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CF03B" w14:textId="77777777" w:rsidR="00632C80" w:rsidRPr="00802368" w:rsidRDefault="00802368" w:rsidP="00802368">
      <w:pPr>
        <w:jc w:val="center"/>
        <w:rPr>
          <w:b/>
          <w:sz w:val="40"/>
          <w:szCs w:val="40"/>
          <w:u w:val="single"/>
        </w:rPr>
      </w:pPr>
      <w:r w:rsidRPr="00802368">
        <w:rPr>
          <w:b/>
          <w:sz w:val="40"/>
          <w:szCs w:val="40"/>
          <w:u w:val="single"/>
        </w:rPr>
        <w:t>Young Speakers</w:t>
      </w:r>
      <w:r w:rsidR="005B133F">
        <w:rPr>
          <w:b/>
          <w:sz w:val="40"/>
          <w:szCs w:val="40"/>
          <w:u w:val="single"/>
        </w:rPr>
        <w:t>’</w:t>
      </w:r>
      <w:r w:rsidRPr="00802368">
        <w:rPr>
          <w:b/>
          <w:sz w:val="40"/>
          <w:szCs w:val="40"/>
          <w:u w:val="single"/>
        </w:rPr>
        <w:t xml:space="preserve"> Meetings:  Are They Wise?</w:t>
      </w:r>
    </w:p>
    <w:p w14:paraId="5DB8F5E0" w14:textId="77777777" w:rsidR="00802368" w:rsidRDefault="00802368" w:rsidP="00802368">
      <w:pPr>
        <w:jc w:val="center"/>
      </w:pPr>
      <w:r>
        <w:t>By: Nathan Battey</w:t>
      </w:r>
    </w:p>
    <w:p w14:paraId="1BBD888A" w14:textId="77777777" w:rsidR="00802368" w:rsidRDefault="00802368"/>
    <w:p w14:paraId="512BDAC4" w14:textId="77777777" w:rsidR="00A3263C" w:rsidRDefault="00802368">
      <w:r>
        <w:t>Young Speakers</w:t>
      </w:r>
      <w:r w:rsidR="00A71FBC">
        <w:t>’</w:t>
      </w:r>
      <w:r>
        <w:t xml:space="preserve"> Meetings are </w:t>
      </w:r>
      <w:r w:rsidR="00990933">
        <w:t>among</w:t>
      </w:r>
      <w:r>
        <w:t xml:space="preserve"> the fastest growing trends </w:t>
      </w:r>
      <w:r w:rsidR="00990933">
        <w:t>in church activities today</w:t>
      </w:r>
      <w:r w:rsidR="00245AEA">
        <w:t xml:space="preserve"> within our brotherhood</w:t>
      </w:r>
      <w:r>
        <w:t xml:space="preserve">.  If </w:t>
      </w:r>
      <w:r w:rsidR="00990933">
        <w:t>congregations</w:t>
      </w:r>
      <w:r>
        <w:t xml:space="preserve"> want to have a successful meeting, where people from area congregations and even surrounding states turn out in droves, a Young Speakers</w:t>
      </w:r>
      <w:r w:rsidR="00A71FBC">
        <w:t>’</w:t>
      </w:r>
      <w:r>
        <w:t xml:space="preserve"> Meeting is sure to do the tric</w:t>
      </w:r>
      <w:r w:rsidR="00F339AF">
        <w:t>k.  People who normally will not</w:t>
      </w:r>
      <w:r>
        <w:t xml:space="preserve"> travel across town to hear</w:t>
      </w:r>
      <w:r w:rsidR="00C9162D">
        <w:t xml:space="preserve"> the gospel taught will travel </w:t>
      </w:r>
      <w:r>
        <w:t xml:space="preserve">half way </w:t>
      </w:r>
      <w:r w:rsidR="00990933">
        <w:t>across the country</w:t>
      </w:r>
      <w:r>
        <w:t xml:space="preserve"> to attend such an event. </w:t>
      </w:r>
      <w:r w:rsidR="00990933">
        <w:t xml:space="preserve">  It seems that e</w:t>
      </w:r>
      <w:r w:rsidR="00C9162D">
        <w:t xml:space="preserve">ach year a new congregation announces </w:t>
      </w:r>
      <w:r w:rsidR="00A71FBC">
        <w:t xml:space="preserve">it is </w:t>
      </w:r>
      <w:r w:rsidR="00C9162D">
        <w:t>beginning an annual Young Speakers</w:t>
      </w:r>
      <w:r w:rsidR="00245AEA">
        <w:t>’ Meeting</w:t>
      </w:r>
      <w:r w:rsidR="00A71FBC">
        <w:t xml:space="preserve"> and in the</w:t>
      </w:r>
      <w:r w:rsidR="00C9162D">
        <w:t xml:space="preserve"> first year of doing so </w:t>
      </w:r>
      <w:r w:rsidR="00F339AF">
        <w:t>meet</w:t>
      </w:r>
      <w:r w:rsidR="00A71FBC">
        <w:t>s</w:t>
      </w:r>
      <w:r w:rsidR="00C9162D">
        <w:t xml:space="preserve"> with great success.</w:t>
      </w:r>
      <w:r>
        <w:t xml:space="preserve"> </w:t>
      </w:r>
    </w:p>
    <w:p w14:paraId="1A7479BB" w14:textId="77777777" w:rsidR="00A3263C" w:rsidRDefault="00A3263C"/>
    <w:p w14:paraId="016EBD53" w14:textId="77777777" w:rsidR="00802368" w:rsidRDefault="00802368">
      <w:r>
        <w:t>So, the questions arise: Why are Young Speakers</w:t>
      </w:r>
      <w:r w:rsidR="00A71FBC">
        <w:t>’</w:t>
      </w:r>
      <w:r>
        <w:t xml:space="preserve"> Meetings becoming so popular? Why are they so successful? And, </w:t>
      </w:r>
      <w:r w:rsidR="00A71FBC">
        <w:t>is it wise to have such meetings</w:t>
      </w:r>
      <w:r>
        <w:t>? Though these questions are rarely</w:t>
      </w:r>
      <w:r w:rsidR="00990933">
        <w:t>,</w:t>
      </w:r>
      <w:r>
        <w:t xml:space="preserve"> if ever raised, they </w:t>
      </w:r>
      <w:r w:rsidR="00C9162D">
        <w:t>are worthy of our consideration.</w:t>
      </w:r>
    </w:p>
    <w:p w14:paraId="1061CA15" w14:textId="77777777" w:rsidR="00C9162D" w:rsidRDefault="00C9162D"/>
    <w:p w14:paraId="12925290" w14:textId="77777777" w:rsidR="00A71FBC" w:rsidRPr="00A71FBC" w:rsidRDefault="00A71FBC" w:rsidP="00A71FBC">
      <w:pPr>
        <w:jc w:val="center"/>
        <w:rPr>
          <w:b/>
          <w:sz w:val="32"/>
          <w:szCs w:val="32"/>
          <w:u w:val="single"/>
        </w:rPr>
      </w:pPr>
      <w:r w:rsidRPr="00A71FBC">
        <w:rPr>
          <w:b/>
          <w:sz w:val="32"/>
          <w:szCs w:val="32"/>
          <w:u w:val="single"/>
        </w:rPr>
        <w:t>Preliminary Comments</w:t>
      </w:r>
    </w:p>
    <w:p w14:paraId="12760F82" w14:textId="77777777" w:rsidR="00A71FBC" w:rsidRDefault="00A71FBC"/>
    <w:p w14:paraId="563D9800" w14:textId="77777777" w:rsidR="00C9162D" w:rsidRDefault="00C9162D">
      <w:r>
        <w:t>Before launching headlong into a discussion of this topic</w:t>
      </w:r>
      <w:r w:rsidR="00990933">
        <w:t>,</w:t>
      </w:r>
      <w:r>
        <w:t xml:space="preserve"> some preliminary statements need to be made:</w:t>
      </w:r>
    </w:p>
    <w:p w14:paraId="13FD08D0" w14:textId="77777777" w:rsidR="00C9162D" w:rsidRDefault="00C9162D"/>
    <w:p w14:paraId="6D47D665" w14:textId="77777777" w:rsidR="008C71C9" w:rsidRDefault="00C9162D">
      <w:r>
        <w:t>First, the motives of leadership at any congregation that hosts a Young Speakers</w:t>
      </w:r>
      <w:r w:rsidR="00A71FBC">
        <w:t>’</w:t>
      </w:r>
      <w:r>
        <w:t xml:space="preserve"> Meetin</w:t>
      </w:r>
      <w:r w:rsidR="00A71FBC">
        <w:t>g are not being called into question.</w:t>
      </w:r>
      <w:r>
        <w:t xml:space="preserve">  </w:t>
      </w:r>
      <w:r w:rsidR="008C71C9">
        <w:t>Congregations that conduct such meetings do so with only the purest and noblest of intents.  They are trying to strengthen their youth and ground them in the most holy faith.  The question</w:t>
      </w:r>
      <w:r w:rsidR="005D7EDF">
        <w:t>,</w:t>
      </w:r>
      <w:r w:rsidR="008C71C9">
        <w:t xml:space="preserve"> therefore</w:t>
      </w:r>
      <w:r w:rsidR="005D7EDF">
        <w:t>,</w:t>
      </w:r>
      <w:r w:rsidR="008C71C9">
        <w:t xml:space="preserve"> is not one of intent but of outcome.  Many things, though done with good intentions, often fail in the mission they set forth to accomplish.</w:t>
      </w:r>
    </w:p>
    <w:p w14:paraId="77F8E1CA" w14:textId="77777777" w:rsidR="008C71C9" w:rsidRDefault="008C71C9"/>
    <w:p w14:paraId="21FB0163" w14:textId="77777777" w:rsidR="005356D5" w:rsidRDefault="00A71FBC">
      <w:r>
        <w:t>Second</w:t>
      </w:r>
      <w:r w:rsidR="005356D5">
        <w:t xml:space="preserve">, </w:t>
      </w:r>
      <w:r>
        <w:t>it is recognized</w:t>
      </w:r>
      <w:r w:rsidR="005356D5">
        <w:t xml:space="preserve"> that not all Young Speakers</w:t>
      </w:r>
      <w:r>
        <w:t>’</w:t>
      </w:r>
      <w:r w:rsidR="005356D5">
        <w:t xml:space="preserve"> Meeting are designed and conducted in the same way.  In fact, some meetings are rather termed Young People’s Meetings</w:t>
      </w:r>
      <w:r w:rsidR="005259B9">
        <w:t>,</w:t>
      </w:r>
      <w:r w:rsidR="005356D5">
        <w:t xml:space="preserve"> in</w:t>
      </w:r>
      <w:r w:rsidR="00990933">
        <w:t>dicating</w:t>
      </w:r>
      <w:r w:rsidR="005356D5">
        <w:t xml:space="preserve"> the speakers may not be young, though the targeted audience is.  The primary focus of this article is Young Speakers</w:t>
      </w:r>
      <w:r w:rsidR="003C49EF">
        <w:t>’</w:t>
      </w:r>
      <w:r w:rsidR="005356D5">
        <w:t xml:space="preserve"> Meetings, though some of the general principles may have application to Young People’s Meetings as well.</w:t>
      </w:r>
      <w:r w:rsidR="00FF0A29">
        <w:t xml:space="preserve">  </w:t>
      </w:r>
    </w:p>
    <w:p w14:paraId="3571084F" w14:textId="77777777" w:rsidR="005356D5" w:rsidRDefault="005356D5"/>
    <w:p w14:paraId="4C589444" w14:textId="77777777" w:rsidR="00A3263C" w:rsidRDefault="00A71FBC">
      <w:r>
        <w:t>Third</w:t>
      </w:r>
      <w:r w:rsidR="006875D4">
        <w:t>, this article is written in generalities</w:t>
      </w:r>
      <w:r w:rsidR="00385A95">
        <w:t>. T</w:t>
      </w:r>
      <w:r w:rsidR="006875D4">
        <w:t xml:space="preserve">hough </w:t>
      </w:r>
      <w:r>
        <w:t>all points</w:t>
      </w:r>
      <w:r w:rsidR="006875D4">
        <w:t xml:space="preserve"> may not be applicable to e</w:t>
      </w:r>
      <w:r w:rsidR="00FF0A29">
        <w:t>very Young Speakers</w:t>
      </w:r>
      <w:r>
        <w:t xml:space="preserve">’ Meeting, </w:t>
      </w:r>
      <w:r w:rsidR="00FF0A29">
        <w:t>they</w:t>
      </w:r>
      <w:r w:rsidR="006875D4">
        <w:t xml:space="preserve"> do represent the norm.</w:t>
      </w:r>
    </w:p>
    <w:p w14:paraId="7D3CDF2C" w14:textId="77777777" w:rsidR="00EA151A" w:rsidRDefault="00EA151A"/>
    <w:p w14:paraId="234A9F76" w14:textId="77777777" w:rsidR="00345CEA" w:rsidRDefault="00A71FBC">
      <w:r>
        <w:t>Fourth</w:t>
      </w:r>
      <w:r w:rsidR="00345CEA">
        <w:t xml:space="preserve">, </w:t>
      </w:r>
      <w:r>
        <w:t>though</w:t>
      </w:r>
      <w:r w:rsidR="00345CEA">
        <w:t xml:space="preserve"> this article will likely be met </w:t>
      </w:r>
      <w:r w:rsidR="008C71C9">
        <w:t>with opposition</w:t>
      </w:r>
      <w:r w:rsidR="00345CEA">
        <w:t xml:space="preserve"> </w:t>
      </w:r>
      <w:r w:rsidR="005259B9">
        <w:t>because of</w:t>
      </w:r>
      <w:r w:rsidR="00345CEA">
        <w:t xml:space="preserve"> the popularity of such meetings and the nu</w:t>
      </w:r>
      <w:r>
        <w:t xml:space="preserve">mber of people involved in them, it is hoped that it will </w:t>
      </w:r>
      <w:r w:rsidR="005259B9">
        <w:t>be received in the spirit of concern from which it was written.</w:t>
      </w:r>
      <w:r w:rsidR="0010719F">
        <w:t xml:space="preserve"> </w:t>
      </w:r>
      <w:r w:rsidR="005259B9">
        <w:t xml:space="preserve"> </w:t>
      </w:r>
      <w:r w:rsidR="00A3263C">
        <w:t>Please consider the article with this</w:t>
      </w:r>
      <w:r w:rsidR="00A41792">
        <w:t xml:space="preserve"> idea in mind: a</w:t>
      </w:r>
      <w:r w:rsidR="00A3263C">
        <w:t xml:space="preserve">ction never dictates truth.  </w:t>
      </w:r>
      <w:r w:rsidR="00A41792">
        <w:t xml:space="preserve">Just because congregations have done something for years does not mean wisdom has been employed or methods cannot be improved.  The aim of </w:t>
      </w:r>
      <w:r w:rsidR="00E648A1">
        <w:t xml:space="preserve">this article is to identify </w:t>
      </w:r>
      <w:r w:rsidR="00E648A1">
        <w:lastRenderedPageBreak/>
        <w:t>some of the shortcomings of Young Speakers</w:t>
      </w:r>
      <w:r w:rsidR="005D7EDF">
        <w:t>’ M</w:t>
      </w:r>
      <w:r w:rsidR="00E648A1">
        <w:t xml:space="preserve">eetings and challenge brethren to reevaluate how they </w:t>
      </w:r>
      <w:r w:rsidR="007F4910">
        <w:t>conduct these meetings</w:t>
      </w:r>
      <w:r w:rsidR="00E648A1">
        <w:t xml:space="preserve">.   </w:t>
      </w:r>
    </w:p>
    <w:p w14:paraId="00D42ABE" w14:textId="77777777" w:rsidR="00A71FBC" w:rsidRDefault="00A71FBC"/>
    <w:p w14:paraId="66786954" w14:textId="77777777" w:rsidR="00A71FBC" w:rsidRDefault="001B3BFD">
      <w:r>
        <w:t>Lastl</w:t>
      </w:r>
      <w:r w:rsidR="007F4910">
        <w:t>y, this article is</w:t>
      </w:r>
      <w:r>
        <w:t xml:space="preserve"> based on first-</w:t>
      </w:r>
      <w:r w:rsidR="00A71FBC">
        <w:t>hand experiences</w:t>
      </w:r>
      <w:r w:rsidR="005B133F">
        <w:t>.  This</w:t>
      </w:r>
      <w:r>
        <w:t xml:space="preserve"> writer has</w:t>
      </w:r>
      <w:r w:rsidR="00A71FBC">
        <w:t xml:space="preserve"> hosted a number of </w:t>
      </w:r>
      <w:r>
        <w:t>Young Speakers’ Meetings</w:t>
      </w:r>
      <w:r w:rsidR="00A71FBC">
        <w:t xml:space="preserve"> and participated in countless others.  One year he participated in eight such meetings and acted as host in five or six of them.  It is because of his direct involvement and experiences that he writes this article.  These are not</w:t>
      </w:r>
      <w:r w:rsidR="00E648A1">
        <w:t xml:space="preserve"> the words of a disconnected or</w:t>
      </w:r>
      <w:r w:rsidR="00A71FBC">
        <w:t xml:space="preserve"> disgruntled elderly person, but rather the concerns of a young man for who</w:t>
      </w:r>
      <w:r w:rsidR="00E648A1">
        <w:t>se benefit</w:t>
      </w:r>
      <w:r w:rsidR="00A71FBC">
        <w:t xml:space="preserve"> Young Speakers’ M</w:t>
      </w:r>
      <w:r w:rsidR="00E648A1">
        <w:t>eetings were designed</w:t>
      </w:r>
      <w:r w:rsidR="00A71FBC">
        <w:t>.</w:t>
      </w:r>
    </w:p>
    <w:p w14:paraId="346D9F19" w14:textId="77777777" w:rsidR="00A3263C" w:rsidRPr="00CC27A1" w:rsidRDefault="00A3263C" w:rsidP="00615906">
      <w:pPr>
        <w:jc w:val="center"/>
        <w:rPr>
          <w:b/>
          <w:u w:val="single"/>
        </w:rPr>
      </w:pPr>
    </w:p>
    <w:p w14:paraId="6C7D5061" w14:textId="77777777" w:rsidR="00345CEA" w:rsidRPr="00615906" w:rsidRDefault="00615906" w:rsidP="00615906">
      <w:pPr>
        <w:jc w:val="center"/>
        <w:rPr>
          <w:b/>
          <w:sz w:val="32"/>
          <w:szCs w:val="32"/>
          <w:u w:val="single"/>
        </w:rPr>
      </w:pPr>
      <w:r w:rsidRPr="00615906">
        <w:rPr>
          <w:b/>
          <w:sz w:val="32"/>
          <w:szCs w:val="32"/>
          <w:u w:val="single"/>
        </w:rPr>
        <w:t>Setting the Stage</w:t>
      </w:r>
    </w:p>
    <w:p w14:paraId="1E819253" w14:textId="77777777" w:rsidR="00615906" w:rsidRDefault="00615906"/>
    <w:p w14:paraId="6BD74202" w14:textId="77777777" w:rsidR="00615906" w:rsidRDefault="00615906">
      <w:r>
        <w:t>The main goal</w:t>
      </w:r>
      <w:r w:rsidR="00D01C64">
        <w:t>s</w:t>
      </w:r>
      <w:r w:rsidR="005B133F">
        <w:t xml:space="preserve"> of</w:t>
      </w:r>
      <w:r>
        <w:t xml:space="preserve"> Young Speakers</w:t>
      </w:r>
      <w:r w:rsidR="00A71FBC">
        <w:t>’</w:t>
      </w:r>
      <w:r w:rsidR="00D01C64">
        <w:t xml:space="preserve"> Meeting</w:t>
      </w:r>
      <w:r w:rsidR="005B133F">
        <w:t>s</w:t>
      </w:r>
      <w:r w:rsidR="00D01C64">
        <w:t xml:space="preserve"> are</w:t>
      </w:r>
      <w:r>
        <w:t xml:space="preserve"> to encourage, motivate, and educat</w:t>
      </w:r>
      <w:r w:rsidR="008F744B">
        <w:t xml:space="preserve">e young people in the </w:t>
      </w:r>
      <w:r>
        <w:t>faith.  The consensus of many church leaders is that young people either will not l</w:t>
      </w:r>
      <w:r w:rsidR="005259B9">
        <w:t>isten to or cannot relate to</w:t>
      </w:r>
      <w:r>
        <w:t xml:space="preserve"> older brethren.  Thus, in an attempt to reach their young people</w:t>
      </w:r>
      <w:r w:rsidR="005B133F">
        <w:t>,</w:t>
      </w:r>
      <w:r>
        <w:t xml:space="preserve"> they call in younger </w:t>
      </w:r>
      <w:r w:rsidR="00E053E7">
        <w:t>speakers</w:t>
      </w:r>
      <w:r w:rsidR="00F339AF">
        <w:t xml:space="preserve"> who can relate to them</w:t>
      </w:r>
      <w:r w:rsidR="005259B9">
        <w:t>;</w:t>
      </w:r>
      <w:r w:rsidR="00F339AF">
        <w:t xml:space="preserve"> and</w:t>
      </w:r>
      <w:r w:rsidR="00E053E7">
        <w:t xml:space="preserve"> a Young Speakers</w:t>
      </w:r>
      <w:r w:rsidR="00A71FBC">
        <w:t>’</w:t>
      </w:r>
      <w:r w:rsidR="00E053E7">
        <w:t xml:space="preserve"> Meeting is formed. </w:t>
      </w:r>
      <w:r w:rsidR="00E648A1">
        <w:t xml:space="preserve">Church leaders usually select as speakers young men who gave </w:t>
      </w:r>
      <w:r w:rsidR="009C3361">
        <w:t>a five-minute talk at one of the big meetings like the New Years Meeting or the Fourth of July Meeting</w:t>
      </w:r>
      <w:r w:rsidR="00E053E7">
        <w:t xml:space="preserve">.  </w:t>
      </w:r>
      <w:r w:rsidR="009C3361">
        <w:t>After choosing and assigning topics to the speakers, congregations announce the meeting across the brotherhood,</w:t>
      </w:r>
      <w:r w:rsidR="00E053E7">
        <w:t xml:space="preserve"> and a large crowd from all over gathers to hear these young men teach the Word of God.  </w:t>
      </w:r>
    </w:p>
    <w:p w14:paraId="3C0C27FC" w14:textId="77777777" w:rsidR="00E053E7" w:rsidRDefault="00E053E7"/>
    <w:p w14:paraId="3966BFB2" w14:textId="77777777" w:rsidR="00E053E7" w:rsidRDefault="006965AB">
      <w:r>
        <w:t>In deciding to have a Young Speakers’ Meeting</w:t>
      </w:r>
      <w:r w:rsidR="005B133F">
        <w:t>,</w:t>
      </w:r>
      <w:r>
        <w:t xml:space="preserve"> there are several assumptions drawn that need to be questioned.  Here are some questions leaders need to ask: </w:t>
      </w:r>
      <w:r w:rsidR="00321D45">
        <w:t xml:space="preserve">Can young people not relate to older brethren or have they not been trained to relate to </w:t>
      </w:r>
      <w:r>
        <w:t>them?  Are</w:t>
      </w:r>
      <w:r w:rsidR="00321D45">
        <w:t xml:space="preserve"> the topi</w:t>
      </w:r>
      <w:r>
        <w:t>cs that are chosen truly beneficial to</w:t>
      </w:r>
      <w:r w:rsidR="00321D45">
        <w:t xml:space="preserve"> young people? </w:t>
      </w:r>
      <w:r>
        <w:t xml:space="preserve"> </w:t>
      </w:r>
      <w:r w:rsidR="00321D45">
        <w:t>Are the yo</w:t>
      </w:r>
      <w:r>
        <w:t xml:space="preserve">ung men who are being called to participate </w:t>
      </w:r>
      <w:r w:rsidR="00321D45">
        <w:t xml:space="preserve">the </w:t>
      </w:r>
      <w:r w:rsidR="005B133F">
        <w:t>most</w:t>
      </w:r>
      <w:r w:rsidR="00321D45">
        <w:t xml:space="preserve"> capable teachers for the occasion?</w:t>
      </w:r>
      <w:r>
        <w:t xml:space="preserve">  Most importantly, do Young Speakers’ Meetings live up to their goals of encouraging, motivating, and educating the youth?  </w:t>
      </w:r>
    </w:p>
    <w:p w14:paraId="35D4DEA4" w14:textId="77777777" w:rsidR="00E053E7" w:rsidRDefault="00E053E7"/>
    <w:p w14:paraId="426DFE4A" w14:textId="77777777" w:rsidR="009C3361" w:rsidRPr="009C3361" w:rsidRDefault="009C3361" w:rsidP="009C3361">
      <w:pPr>
        <w:jc w:val="center"/>
        <w:rPr>
          <w:b/>
          <w:sz w:val="32"/>
          <w:szCs w:val="32"/>
          <w:u w:val="single"/>
        </w:rPr>
      </w:pPr>
      <w:r w:rsidRPr="009C3361">
        <w:rPr>
          <w:b/>
          <w:sz w:val="32"/>
          <w:szCs w:val="32"/>
          <w:u w:val="single"/>
        </w:rPr>
        <w:t>Positive Benefits</w:t>
      </w:r>
    </w:p>
    <w:p w14:paraId="10C12604" w14:textId="77777777" w:rsidR="009C3361" w:rsidRDefault="009C3361"/>
    <w:p w14:paraId="5CDC25B8" w14:textId="77777777" w:rsidR="00CC2F81" w:rsidRDefault="00E053E7">
      <w:r>
        <w:t xml:space="preserve">Certainly all who attend </w:t>
      </w:r>
      <w:r w:rsidR="006965AB">
        <w:t>a Young Speakers’ Meeting are encouraged</w:t>
      </w:r>
      <w:r w:rsidR="00CC28C7">
        <w:t xml:space="preserve">.  </w:t>
      </w:r>
      <w:r>
        <w:t>It is nearly impossible to spend a weekend with brethren of like preciou</w:t>
      </w:r>
      <w:r w:rsidR="00CC28C7">
        <w:t>s faith</w:t>
      </w:r>
      <w:r w:rsidR="009C3361">
        <w:t>, and with friends rarely seen, and not be encouraged</w:t>
      </w:r>
      <w:r w:rsidR="005259B9">
        <w:t>.  The Lord’s people feed off</w:t>
      </w:r>
      <w:r w:rsidR="00CC28C7">
        <w:t xml:space="preserve"> one another and need opportunities to be together.  The encouragement hereby gained is largely a result of social interaction.  All who attended are saddened for a period after the meeting</w:t>
      </w:r>
      <w:r w:rsidR="00CC2F81">
        <w:t>’s conclusion</w:t>
      </w:r>
      <w:r w:rsidR="00CC28C7">
        <w:t xml:space="preserve"> because real </w:t>
      </w:r>
      <w:r w:rsidR="00CC2F81">
        <w:t xml:space="preserve">life returns and friends are missed.  Many young people refer to this </w:t>
      </w:r>
      <w:r w:rsidR="009C3361">
        <w:t xml:space="preserve">feeling </w:t>
      </w:r>
      <w:r w:rsidR="00CC2F81">
        <w:t>as Post-Meeting-Depression-Syndrome (PMDS).</w:t>
      </w:r>
    </w:p>
    <w:p w14:paraId="049FDB84" w14:textId="77777777" w:rsidR="00CC2F81" w:rsidRDefault="00CC2F81"/>
    <w:p w14:paraId="03B4F800" w14:textId="77777777" w:rsidR="00CC28C7" w:rsidRDefault="007B354C">
      <w:r>
        <w:t xml:space="preserve">For </w:t>
      </w:r>
      <w:r w:rsidR="00CC2F81">
        <w:t>some period after a meeting</w:t>
      </w:r>
      <w:r w:rsidR="005B133F">
        <w:t>,</w:t>
      </w:r>
      <w:r w:rsidR="00CC2F81">
        <w:t xml:space="preserve"> </w:t>
      </w:r>
      <w:r w:rsidR="005259B9">
        <w:t>most are</w:t>
      </w:r>
      <w:r w:rsidR="00CC2F81">
        <w:t xml:space="preserve"> motivated to “do better” than they have in the past</w:t>
      </w:r>
      <w:r>
        <w:t>.  They spring forth into action with great enthusiasm but are quickly cut down by the cares of this life (Matthew 13:19-21).  Many fail to recognize zeal and faith as two separate concepts.  Our zeal can be fueled by our companionship (Hebrews 10:24), but our faith can be built</w:t>
      </w:r>
      <w:r w:rsidR="005259B9">
        <w:t xml:space="preserve"> only</w:t>
      </w:r>
      <w:r>
        <w:t xml:space="preserve"> by the Word of God (Romans 10:17).  Every Christian needs </w:t>
      </w:r>
      <w:r w:rsidR="00F339AF">
        <w:t xml:space="preserve">the </w:t>
      </w:r>
      <w:r>
        <w:t xml:space="preserve">encouragement and motivation that comes through companionship, but </w:t>
      </w:r>
      <w:r w:rsidR="005259B9">
        <w:t>encouragement and motivation</w:t>
      </w:r>
      <w:r>
        <w:t xml:space="preserve"> cannot be mistaken for the building of faith.  </w:t>
      </w:r>
    </w:p>
    <w:p w14:paraId="509ACF72" w14:textId="77777777" w:rsidR="00FD52B6" w:rsidRPr="00CC27A1" w:rsidRDefault="00FD52B6" w:rsidP="00FD52B6">
      <w:pPr>
        <w:rPr>
          <w:b/>
          <w:u w:val="single"/>
        </w:rPr>
      </w:pPr>
    </w:p>
    <w:p w14:paraId="5E153223" w14:textId="77777777" w:rsidR="00FD094A" w:rsidRPr="00FD094A" w:rsidRDefault="00FD094A" w:rsidP="00FD094A">
      <w:pPr>
        <w:jc w:val="center"/>
        <w:rPr>
          <w:b/>
          <w:sz w:val="32"/>
          <w:szCs w:val="32"/>
          <w:u w:val="single"/>
        </w:rPr>
      </w:pPr>
      <w:r w:rsidRPr="00FD094A">
        <w:rPr>
          <w:b/>
          <w:sz w:val="32"/>
          <w:szCs w:val="32"/>
          <w:u w:val="single"/>
        </w:rPr>
        <w:t>Issues Raised</w:t>
      </w:r>
    </w:p>
    <w:p w14:paraId="6E314DDE" w14:textId="77777777" w:rsidR="00FD094A" w:rsidRDefault="00FD094A"/>
    <w:p w14:paraId="74851FBA" w14:textId="77777777" w:rsidR="00C948B9" w:rsidRDefault="00C948B9" w:rsidP="00052718">
      <w:r>
        <w:t>Though there are some great benefits to Young Speakers’ Meetings</w:t>
      </w:r>
      <w:r w:rsidR="00D61644">
        <w:t>,</w:t>
      </w:r>
      <w:r>
        <w:t xml:space="preserve"> </w:t>
      </w:r>
      <w:r w:rsidR="00D61644">
        <w:t>there are also some drawbacks.</w:t>
      </w:r>
      <w:r w:rsidR="00D91174">
        <w:t xml:space="preserve">  Stepping back to evaluate a situation</w:t>
      </w:r>
      <w:r w:rsidR="005B133F">
        <w:t xml:space="preserve"> fairly</w:t>
      </w:r>
      <w:r w:rsidR="00D91174">
        <w:t xml:space="preserve"> and recognize both the positive and negative aspects of a situation is a difficult task</w:t>
      </w:r>
      <w:r w:rsidR="00995F30">
        <w:t xml:space="preserve">. </w:t>
      </w:r>
      <w:r w:rsidR="00D91174">
        <w:t xml:space="preserve"> </w:t>
      </w:r>
      <w:r w:rsidR="006057C2">
        <w:t xml:space="preserve">While people dwell on the positives of Young Speakers’ Meetings, few consider the </w:t>
      </w:r>
      <w:r w:rsidR="00D91174">
        <w:t xml:space="preserve">negative </w:t>
      </w:r>
      <w:r w:rsidR="006057C2">
        <w:t xml:space="preserve">issues that come with them.  </w:t>
      </w:r>
      <w:r w:rsidR="002B562D">
        <w:t xml:space="preserve">A failure to recognize and deal with the shortcomings </w:t>
      </w:r>
      <w:r w:rsidR="006057C2">
        <w:t xml:space="preserve">of Young Speakers’ Meetings </w:t>
      </w:r>
      <w:r w:rsidR="002B562D">
        <w:t xml:space="preserve">will result in a failure to </w:t>
      </w:r>
      <w:r w:rsidR="001807D8">
        <w:t>achieve optimum success</w:t>
      </w:r>
      <w:r w:rsidR="006057C2">
        <w:t>.  The remainder of this article is an attempt to identify and deal wit</w:t>
      </w:r>
      <w:r w:rsidR="00BB7FA4">
        <w:t>h some of the difficulties</w:t>
      </w:r>
      <w:r w:rsidR="005B133F">
        <w:t xml:space="preserve"> </w:t>
      </w:r>
      <w:r w:rsidR="006057C2">
        <w:t>Young Speakers’ Meetings</w:t>
      </w:r>
      <w:r w:rsidR="00BB7FA4">
        <w:t xml:space="preserve"> present</w:t>
      </w:r>
      <w:r w:rsidR="006057C2">
        <w:t xml:space="preserve">. </w:t>
      </w:r>
    </w:p>
    <w:p w14:paraId="321F19EF" w14:textId="77777777" w:rsidR="00616764" w:rsidRDefault="00616764" w:rsidP="00616764"/>
    <w:p w14:paraId="6E32A6EF" w14:textId="77777777" w:rsidR="006E17F0" w:rsidRDefault="00616764" w:rsidP="00722F05">
      <w:r>
        <w:t>First, the main purpose of a gospel meeting should be the preaching of the gospel and</w:t>
      </w:r>
      <w:r w:rsidR="005D7EDF">
        <w:t>,</w:t>
      </w:r>
      <w:r>
        <w:t xml:space="preserve"> through it</w:t>
      </w:r>
      <w:r w:rsidR="005D7EDF">
        <w:t>,</w:t>
      </w:r>
      <w:r>
        <w:t xml:space="preserve"> building faith (1 Corinthians 14:26)</w:t>
      </w:r>
      <w:r w:rsidR="00770215">
        <w:t>, not socialization</w:t>
      </w:r>
      <w:r>
        <w:t xml:space="preserve">. Unfortunately, </w:t>
      </w:r>
      <w:r w:rsidR="00D91174">
        <w:t xml:space="preserve">the social aspect of Young Speakers’ Meetings </w:t>
      </w:r>
      <w:r w:rsidR="006E17F0">
        <w:t>has for some time outweighed</w:t>
      </w:r>
      <w:r w:rsidR="00D91174">
        <w:t xml:space="preserve"> the </w:t>
      </w:r>
      <w:r>
        <w:t>edification</w:t>
      </w:r>
      <w:r w:rsidR="00D91174">
        <w:t xml:space="preserve"> aspect</w:t>
      </w:r>
      <w:r>
        <w:t xml:space="preserve">.  </w:t>
      </w:r>
      <w:r w:rsidR="00D91174">
        <w:t>You</w:t>
      </w:r>
      <w:r w:rsidR="006E17F0">
        <w:t>ng</w:t>
      </w:r>
      <w:r w:rsidR="00D91174">
        <w:t xml:space="preserve"> people are often more concerned about who is attending the meeting than they are about the speakers or the topics.  </w:t>
      </w:r>
      <w:r>
        <w:t>The memorable parts of Young Speakers</w:t>
      </w:r>
      <w:r w:rsidR="005B133F">
        <w:t>’</w:t>
      </w:r>
      <w:r>
        <w:t xml:space="preserve"> Meetings are not the speakers or the topics</w:t>
      </w:r>
      <w:r w:rsidR="0001375B">
        <w:t>, but rather what takes</w:t>
      </w:r>
      <w:r w:rsidR="006E17F0">
        <w:t xml:space="preserve"> place after services. </w:t>
      </w:r>
      <w:r w:rsidR="00D17259">
        <w:t xml:space="preserve"> Simply put, the teaching does not currently match up with the socializing.  </w:t>
      </w:r>
      <w:r w:rsidR="00CC27A1">
        <w:t>As a result of the imbalance between teaching and socializing, bre</w:t>
      </w:r>
      <w:r w:rsidR="00F46F31">
        <w:t>thren need to question whether or not</w:t>
      </w:r>
      <w:r w:rsidR="00CC27A1">
        <w:t xml:space="preserve"> Young Speakers’ Meetings have turned i</w:t>
      </w:r>
      <w:r w:rsidR="00722F05">
        <w:t xml:space="preserve">nto a form of the Social Gospel </w:t>
      </w:r>
      <w:r w:rsidR="005B133F">
        <w:t>in which</w:t>
      </w:r>
      <w:r w:rsidR="00722F05">
        <w:t xml:space="preserve"> the emphasis is placed on what gets people in rather than what builds people up.  The social benefits</w:t>
      </w:r>
      <w:r w:rsidR="00F46F31">
        <w:t xml:space="preserve"> of </w:t>
      </w:r>
      <w:r w:rsidR="00722F05">
        <w:t>meetings are great</w:t>
      </w:r>
      <w:r w:rsidR="00F46F31">
        <w:t>,</w:t>
      </w:r>
      <w:r w:rsidR="005B133F">
        <w:t xml:space="preserve"> unless they </w:t>
      </w:r>
      <w:r w:rsidR="00722F05">
        <w:t xml:space="preserve">become the driving factor of </w:t>
      </w:r>
      <w:r w:rsidR="005B133F">
        <w:t>a</w:t>
      </w:r>
      <w:r w:rsidR="00722F05">
        <w:t xml:space="preserve"> meet</w:t>
      </w:r>
      <w:r w:rsidR="005B133F">
        <w:t>ing.  In John 6</w:t>
      </w:r>
      <w:r w:rsidR="005D7EDF">
        <w:t>,</w:t>
      </w:r>
      <w:r w:rsidR="005B133F">
        <w:t xml:space="preserve"> Jesus emphasizes</w:t>
      </w:r>
      <w:r w:rsidR="00722F05">
        <w:t xml:space="preserve"> the fact that the teaching of the gospel must far outweigh any other motivation.  In 1 Corinthians 3, Paul stresses that the Church must take heed how she builds lest she build with wood, hay, and stubble, and in the end her works be burnt up.  The </w:t>
      </w:r>
      <w:r w:rsidR="00F46F31">
        <w:t>truth</w:t>
      </w:r>
      <w:r w:rsidR="00BE11A9">
        <w:t>, actually,</w:t>
      </w:r>
      <w:r w:rsidR="00F46F31">
        <w:t xml:space="preserve"> is the </w:t>
      </w:r>
      <w:r w:rsidR="00722F05">
        <w:t>only way to strengthen and establish young people in the faith</w:t>
      </w:r>
      <w:r w:rsidR="00BE11A9">
        <w:t>; thus, these meetings should</w:t>
      </w:r>
      <w:r w:rsidR="00F46F31">
        <w:t xml:space="preserve"> </w:t>
      </w:r>
      <w:r w:rsidR="00BE11A9">
        <w:t>emphasize</w:t>
      </w:r>
      <w:r w:rsidR="00F46F31">
        <w:t xml:space="preserve"> </w:t>
      </w:r>
      <w:r w:rsidR="00BE11A9">
        <w:t>the preaching of the truth</w:t>
      </w:r>
      <w:r w:rsidR="00F46F31">
        <w:t xml:space="preserve">. </w:t>
      </w:r>
    </w:p>
    <w:p w14:paraId="283B191C" w14:textId="77777777" w:rsidR="00C62334" w:rsidRDefault="00C62334" w:rsidP="00C62334">
      <w:pPr>
        <w:rPr>
          <w:rStyle w:val="text"/>
        </w:rPr>
      </w:pPr>
    </w:p>
    <w:p w14:paraId="7E3F0B6E" w14:textId="77777777" w:rsidR="00C62334" w:rsidRDefault="00616764" w:rsidP="00C62334">
      <w:pPr>
        <w:rPr>
          <w:rStyle w:val="text"/>
        </w:rPr>
      </w:pPr>
      <w:r>
        <w:rPr>
          <w:rStyle w:val="text"/>
          <w:rFonts w:eastAsia="Times New Roman" w:cs="Times New Roman"/>
        </w:rPr>
        <w:t>Second</w:t>
      </w:r>
      <w:r w:rsidR="00052718">
        <w:rPr>
          <w:rStyle w:val="text"/>
          <w:rFonts w:eastAsia="Times New Roman" w:cs="Times New Roman"/>
        </w:rPr>
        <w:t>,</w:t>
      </w:r>
      <w:r w:rsidR="006A0D66">
        <w:rPr>
          <w:rStyle w:val="text"/>
          <w:rFonts w:eastAsia="Times New Roman" w:cs="Times New Roman"/>
        </w:rPr>
        <w:t xml:space="preserve"> </w:t>
      </w:r>
      <w:r w:rsidR="00BE11A9">
        <w:rPr>
          <w:rStyle w:val="text"/>
          <w:rFonts w:eastAsia="Times New Roman" w:cs="Times New Roman"/>
        </w:rPr>
        <w:t xml:space="preserve">planners of these meetings should select </w:t>
      </w:r>
      <w:r w:rsidR="006A0D66">
        <w:rPr>
          <w:rStyle w:val="text"/>
          <w:rFonts w:eastAsia="Times New Roman" w:cs="Times New Roman"/>
        </w:rPr>
        <w:t xml:space="preserve">topics </w:t>
      </w:r>
      <w:r w:rsidR="00BE11A9">
        <w:rPr>
          <w:rStyle w:val="text"/>
          <w:rFonts w:eastAsia="Times New Roman" w:cs="Times New Roman"/>
        </w:rPr>
        <w:t>of greater substance</w:t>
      </w:r>
      <w:r w:rsidR="006A0D66">
        <w:rPr>
          <w:rStyle w:val="text"/>
          <w:rFonts w:eastAsia="Times New Roman" w:cs="Times New Roman"/>
        </w:rPr>
        <w:t>.</w:t>
      </w:r>
      <w:r w:rsidR="00052718">
        <w:rPr>
          <w:rStyle w:val="text"/>
          <w:rFonts w:eastAsia="Times New Roman" w:cs="Times New Roman"/>
        </w:rPr>
        <w:t xml:space="preserve"> </w:t>
      </w:r>
      <w:r w:rsidR="00247101">
        <w:rPr>
          <w:rStyle w:val="text"/>
          <w:rFonts w:eastAsia="Times New Roman" w:cs="Times New Roman"/>
        </w:rPr>
        <w:t>Young Speakers’ Meetings are supposed to emphasize the young people an</w:t>
      </w:r>
      <w:r w:rsidR="008D003E">
        <w:rPr>
          <w:rStyle w:val="text"/>
          <w:rFonts w:eastAsia="Times New Roman" w:cs="Times New Roman"/>
        </w:rPr>
        <w:t>d topics they need to hear, though</w:t>
      </w:r>
      <w:r w:rsidR="00BE11A9">
        <w:rPr>
          <w:rStyle w:val="text"/>
          <w:rFonts w:eastAsia="Times New Roman" w:cs="Times New Roman"/>
        </w:rPr>
        <w:t>, in reality, most</w:t>
      </w:r>
      <w:r w:rsidR="00247101">
        <w:rPr>
          <w:rStyle w:val="text"/>
          <w:rFonts w:eastAsia="Times New Roman" w:cs="Times New Roman"/>
        </w:rPr>
        <w:t xml:space="preserve"> needed topics go untouched.  </w:t>
      </w:r>
      <w:r w:rsidR="00C62334">
        <w:rPr>
          <w:rStyle w:val="text"/>
          <w:rFonts w:eastAsia="Times New Roman" w:cs="Times New Roman"/>
        </w:rPr>
        <w:t>Typical topics assigned to young men include the following: love, peace, gentleness, kindness, heroes of faith, mercy, goodness, and so on.</w:t>
      </w:r>
      <w:r w:rsidR="00770215">
        <w:rPr>
          <w:rStyle w:val="text"/>
          <w:rFonts w:eastAsia="Times New Roman" w:cs="Times New Roman"/>
        </w:rPr>
        <w:t xml:space="preserve">  One topic given to this writer</w:t>
      </w:r>
      <w:r w:rsidR="00C62334">
        <w:rPr>
          <w:rStyle w:val="text"/>
          <w:rFonts w:eastAsia="Times New Roman" w:cs="Times New Roman"/>
        </w:rPr>
        <w:t xml:space="preserve"> was, “Meditate on Whatsoever Things Are Lovely.”  Now, while all of these topics are Biblical concepts, young </w:t>
      </w:r>
      <w:r w:rsidR="00BE11A9">
        <w:rPr>
          <w:rStyle w:val="text"/>
          <w:rFonts w:eastAsia="Times New Roman" w:cs="Times New Roman"/>
        </w:rPr>
        <w:t>speakers</w:t>
      </w:r>
      <w:r w:rsidR="00C62334">
        <w:rPr>
          <w:rStyle w:val="text"/>
          <w:rFonts w:eastAsia="Times New Roman" w:cs="Times New Roman"/>
        </w:rPr>
        <w:t xml:space="preserve"> develop few of them be</w:t>
      </w:r>
      <w:r w:rsidR="00BE11A9">
        <w:rPr>
          <w:rStyle w:val="text"/>
          <w:rFonts w:eastAsia="Times New Roman" w:cs="Times New Roman"/>
        </w:rPr>
        <w:t>yond the point of a word study. As well, these</w:t>
      </w:r>
      <w:r w:rsidR="00C62334">
        <w:rPr>
          <w:rStyle w:val="text"/>
          <w:rFonts w:eastAsia="Times New Roman" w:cs="Times New Roman"/>
        </w:rPr>
        <w:t xml:space="preserve"> topics</w:t>
      </w:r>
      <w:r w:rsidR="00BE11A9">
        <w:rPr>
          <w:rStyle w:val="text"/>
          <w:rFonts w:eastAsia="Times New Roman" w:cs="Times New Roman"/>
        </w:rPr>
        <w:t xml:space="preserve"> do not really address issues</w:t>
      </w:r>
      <w:r w:rsidR="00C62334">
        <w:rPr>
          <w:rStyle w:val="text"/>
          <w:rFonts w:eastAsia="Times New Roman" w:cs="Times New Roman"/>
        </w:rPr>
        <w:t xml:space="preserve"> that are troubling our young people and the Church</w:t>
      </w:r>
      <w:r w:rsidR="00607096">
        <w:rPr>
          <w:rStyle w:val="text"/>
          <w:rFonts w:eastAsia="Times New Roman" w:cs="Times New Roman"/>
        </w:rPr>
        <w:t xml:space="preserve"> in today’s society</w:t>
      </w:r>
      <w:r w:rsidR="00C62334">
        <w:rPr>
          <w:rStyle w:val="text"/>
          <w:rFonts w:eastAsia="Times New Roman" w:cs="Times New Roman"/>
        </w:rPr>
        <w:t>, nor through them are young people being equipped to fight the good fight of faith.</w:t>
      </w:r>
      <w:r w:rsidR="00607096">
        <w:rPr>
          <w:rStyle w:val="text"/>
          <w:rFonts w:eastAsia="Times New Roman" w:cs="Times New Roman"/>
        </w:rPr>
        <w:t xml:space="preserve"> More critical and relevant topics for y</w:t>
      </w:r>
      <w:r w:rsidR="00C62334">
        <w:rPr>
          <w:rStyle w:val="text"/>
          <w:rFonts w:eastAsia="Times New Roman" w:cs="Times New Roman"/>
        </w:rPr>
        <w:t xml:space="preserve">oung people </w:t>
      </w:r>
      <w:r w:rsidR="00607096">
        <w:rPr>
          <w:rStyle w:val="text"/>
          <w:rFonts w:eastAsia="Times New Roman" w:cs="Times New Roman"/>
        </w:rPr>
        <w:t>are</w:t>
      </w:r>
      <w:r w:rsidR="00C62334">
        <w:rPr>
          <w:rStyle w:val="text"/>
          <w:rFonts w:eastAsia="Times New Roman" w:cs="Times New Roman"/>
        </w:rPr>
        <w:t xml:space="preserve"> Bible authority, scriptural worship, the scheme of redemption, how faith and works go together, how to combat Calvinism, why it is wrong to drink alcohol, how to overcome sexual temptation, etc.  Not only do young people need to hear these </w:t>
      </w:r>
      <w:r w:rsidR="00607096">
        <w:rPr>
          <w:rStyle w:val="text"/>
          <w:rFonts w:eastAsia="Times New Roman" w:cs="Times New Roman"/>
        </w:rPr>
        <w:t>topics</w:t>
      </w:r>
      <w:r w:rsidR="00C62334">
        <w:rPr>
          <w:rStyle w:val="text"/>
          <w:rFonts w:eastAsia="Times New Roman" w:cs="Times New Roman"/>
        </w:rPr>
        <w:t xml:space="preserve"> taught, but older people do, too! </w:t>
      </w:r>
      <w:r w:rsidR="00607096">
        <w:rPr>
          <w:rStyle w:val="text"/>
          <w:rFonts w:eastAsia="Times New Roman" w:cs="Times New Roman"/>
        </w:rPr>
        <w:t xml:space="preserve"> </w:t>
      </w:r>
      <w:r w:rsidR="00052718">
        <w:rPr>
          <w:rStyle w:val="text"/>
          <w:rFonts w:eastAsia="Times New Roman" w:cs="Times New Roman"/>
        </w:rPr>
        <w:t xml:space="preserve">Sadly, </w:t>
      </w:r>
      <w:r w:rsidR="00607096">
        <w:rPr>
          <w:rStyle w:val="text"/>
          <w:rFonts w:eastAsia="Times New Roman" w:cs="Times New Roman"/>
        </w:rPr>
        <w:t xml:space="preserve">since </w:t>
      </w:r>
      <w:r w:rsidR="00052718">
        <w:rPr>
          <w:rStyle w:val="text"/>
          <w:rFonts w:eastAsia="Times New Roman" w:cs="Times New Roman"/>
        </w:rPr>
        <w:t xml:space="preserve">young people are not being taught what they need to </w:t>
      </w:r>
      <w:r w:rsidR="00607096">
        <w:rPr>
          <w:rStyle w:val="text"/>
          <w:rFonts w:eastAsia="Times New Roman" w:cs="Times New Roman"/>
        </w:rPr>
        <w:t>hear at these meetings, their faith is not being strengthened</w:t>
      </w:r>
      <w:r w:rsidR="00950D9A">
        <w:rPr>
          <w:rStyle w:val="text"/>
          <w:rFonts w:eastAsia="Times New Roman" w:cs="Times New Roman"/>
        </w:rPr>
        <w:t>.</w:t>
      </w:r>
    </w:p>
    <w:p w14:paraId="53A66702" w14:textId="77777777" w:rsidR="00775648" w:rsidRDefault="00775648"/>
    <w:p w14:paraId="31CA8EDF" w14:textId="77777777" w:rsidR="007B354C" w:rsidRDefault="00616764">
      <w:r>
        <w:t>Third</w:t>
      </w:r>
      <w:r w:rsidR="00052718">
        <w:t xml:space="preserve">, </w:t>
      </w:r>
      <w:r w:rsidR="00607096">
        <w:t xml:space="preserve">planners should make </w:t>
      </w:r>
      <w:r w:rsidR="00770215">
        <w:t xml:space="preserve">better choices </w:t>
      </w:r>
      <w:r w:rsidR="00607096">
        <w:t>in selecting</w:t>
      </w:r>
      <w:r w:rsidR="00770215">
        <w:t xml:space="preserve"> the young men </w:t>
      </w:r>
      <w:r w:rsidR="00607096">
        <w:t>who</w:t>
      </w:r>
      <w:r w:rsidR="00770215">
        <w:t xml:space="preserve"> are asked to speak</w:t>
      </w:r>
      <w:r w:rsidR="00607096">
        <w:t>. Poor selection of speakers can result in the</w:t>
      </w:r>
      <w:r w:rsidR="00052718">
        <w:t xml:space="preserve"> poor </w:t>
      </w:r>
      <w:r w:rsidR="00607096">
        <w:t xml:space="preserve">selection of </w:t>
      </w:r>
      <w:r w:rsidR="00052718">
        <w:t>topics because</w:t>
      </w:r>
      <w:r w:rsidR="00607096">
        <w:t xml:space="preserve"> usually the young men</w:t>
      </w:r>
      <w:r w:rsidR="00052718">
        <w:t xml:space="preserve"> asked to speak are not capable of handling the meat of the Word.  </w:t>
      </w:r>
      <w:r w:rsidR="00052718">
        <w:rPr>
          <w:rStyle w:val="text"/>
          <w:rFonts w:eastAsia="Times New Roman" w:cs="Times New Roman"/>
        </w:rPr>
        <w:t>They are not capable because they have not trained nor have they had any experie</w:t>
      </w:r>
      <w:r w:rsidR="00A82B9E">
        <w:rPr>
          <w:rStyle w:val="text"/>
          <w:rFonts w:eastAsia="Times New Roman" w:cs="Times New Roman"/>
        </w:rPr>
        <w:t xml:space="preserve">nce </w:t>
      </w:r>
      <w:r w:rsidR="00607096">
        <w:rPr>
          <w:rStyle w:val="text"/>
          <w:rFonts w:eastAsia="Times New Roman" w:cs="Times New Roman"/>
        </w:rPr>
        <w:t xml:space="preserve">in </w:t>
      </w:r>
      <w:r w:rsidR="00A82B9E">
        <w:rPr>
          <w:rStyle w:val="text"/>
          <w:rFonts w:eastAsia="Times New Roman" w:cs="Times New Roman"/>
        </w:rPr>
        <w:t>defending the truth</w:t>
      </w:r>
      <w:r w:rsidR="003E3344">
        <w:rPr>
          <w:rStyle w:val="text"/>
          <w:rFonts w:eastAsia="Times New Roman" w:cs="Times New Roman"/>
        </w:rPr>
        <w:t>, at least</w:t>
      </w:r>
      <w:r w:rsidR="00A82B9E">
        <w:rPr>
          <w:rStyle w:val="text"/>
          <w:rFonts w:eastAsia="Times New Roman" w:cs="Times New Roman"/>
        </w:rPr>
        <w:t xml:space="preserve"> on</w:t>
      </w:r>
      <w:r w:rsidR="003E3344">
        <w:rPr>
          <w:rStyle w:val="text"/>
          <w:rFonts w:eastAsia="Times New Roman" w:cs="Times New Roman"/>
        </w:rPr>
        <w:t xml:space="preserve"> some </w:t>
      </w:r>
      <w:r w:rsidR="00A82B9E">
        <w:rPr>
          <w:rStyle w:val="text"/>
          <w:rFonts w:eastAsia="Times New Roman" w:cs="Times New Roman"/>
        </w:rPr>
        <w:t>important</w:t>
      </w:r>
      <w:r w:rsidR="00052718">
        <w:rPr>
          <w:rStyle w:val="text"/>
          <w:rFonts w:eastAsia="Times New Roman" w:cs="Times New Roman"/>
        </w:rPr>
        <w:t xml:space="preserve"> subjects.  Leaders want young men to speak but are afraid to give them topics of any substance for fear of what they might teach.  Such fears are legitimatized when young men embarrass themselves through lack of preparation or </w:t>
      </w:r>
      <w:r w:rsidR="00D96B1F">
        <w:rPr>
          <w:rStyle w:val="text"/>
          <w:rFonts w:eastAsia="Times New Roman" w:cs="Times New Roman"/>
        </w:rPr>
        <w:t>make terrible choices of content to include in</w:t>
      </w:r>
      <w:r w:rsidR="00052718">
        <w:rPr>
          <w:rStyle w:val="text"/>
          <w:rFonts w:eastAsia="Times New Roman" w:cs="Times New Roman"/>
        </w:rPr>
        <w:t xml:space="preserve"> “safe” topics.  </w:t>
      </w:r>
    </w:p>
    <w:p w14:paraId="42D7BE01" w14:textId="77777777" w:rsidR="00950D9A" w:rsidRDefault="00950D9A">
      <w:pPr>
        <w:rPr>
          <w:rStyle w:val="text"/>
        </w:rPr>
      </w:pPr>
    </w:p>
    <w:p w14:paraId="69A100A8" w14:textId="77777777" w:rsidR="00775648" w:rsidRDefault="00775648" w:rsidP="00775648">
      <w:r>
        <w:t>2 Timothy 2:2 states:</w:t>
      </w:r>
    </w:p>
    <w:p w14:paraId="60A31422" w14:textId="77777777" w:rsidR="00775648" w:rsidRDefault="00775648" w:rsidP="00775648">
      <w:pPr>
        <w:rPr>
          <w:rStyle w:val="text"/>
        </w:rPr>
      </w:pPr>
      <w:r>
        <w:t>“</w:t>
      </w:r>
      <w:r>
        <w:rPr>
          <w:rStyle w:val="text"/>
          <w:rFonts w:eastAsia="Times New Roman" w:cs="Times New Roman"/>
        </w:rPr>
        <w:t>And the things that you have heard from me among many witnesses, commit these to faithful men who will be able to teach others also.”</w:t>
      </w:r>
    </w:p>
    <w:p w14:paraId="6B4833CA" w14:textId="77777777" w:rsidR="00775648" w:rsidRDefault="00775648" w:rsidP="00775648">
      <w:pPr>
        <w:rPr>
          <w:rStyle w:val="text"/>
        </w:rPr>
      </w:pPr>
    </w:p>
    <w:p w14:paraId="4BF7CB9C" w14:textId="77777777" w:rsidR="00775648" w:rsidRDefault="00775648">
      <w:pPr>
        <w:rPr>
          <w:rStyle w:val="text"/>
        </w:rPr>
      </w:pPr>
      <w:r>
        <w:rPr>
          <w:rStyle w:val="text"/>
          <w:rFonts w:eastAsia="Times New Roman" w:cs="Times New Roman"/>
        </w:rPr>
        <w:t xml:space="preserve">As an evangelist, Timothy </w:t>
      </w:r>
      <w:r w:rsidR="003E3344">
        <w:rPr>
          <w:rStyle w:val="text"/>
          <w:rFonts w:eastAsia="Times New Roman" w:cs="Times New Roman"/>
        </w:rPr>
        <w:t>had</w:t>
      </w:r>
      <w:r>
        <w:rPr>
          <w:rStyle w:val="text"/>
          <w:rFonts w:eastAsia="Times New Roman" w:cs="Times New Roman"/>
        </w:rPr>
        <w:t xml:space="preserve"> to train men in the doctrine of Christ to the point where they could teach and train others.  Paul’s admoni</w:t>
      </w:r>
      <w:r w:rsidR="00950D9A">
        <w:rPr>
          <w:rStyle w:val="text"/>
          <w:rFonts w:eastAsia="Times New Roman" w:cs="Times New Roman"/>
        </w:rPr>
        <w:t>tion to Timothy should raise the following question</w:t>
      </w:r>
      <w:r w:rsidR="003E3344">
        <w:rPr>
          <w:rStyle w:val="text"/>
          <w:rFonts w:eastAsia="Times New Roman" w:cs="Times New Roman"/>
        </w:rPr>
        <w:t xml:space="preserve"> in regard</w:t>
      </w:r>
      <w:r>
        <w:rPr>
          <w:rStyle w:val="text"/>
          <w:rFonts w:eastAsia="Times New Roman" w:cs="Times New Roman"/>
        </w:rPr>
        <w:t xml:space="preserve"> to Young Speakers’ Meetings: </w:t>
      </w:r>
      <w:r w:rsidR="00950D9A">
        <w:rPr>
          <w:rStyle w:val="text"/>
          <w:rFonts w:eastAsia="Times New Roman" w:cs="Times New Roman"/>
        </w:rPr>
        <w:t>Have</w:t>
      </w:r>
      <w:r>
        <w:rPr>
          <w:rStyle w:val="text"/>
          <w:rFonts w:eastAsia="Times New Roman" w:cs="Times New Roman"/>
        </w:rPr>
        <w:t xml:space="preserve"> the young</w:t>
      </w:r>
      <w:r w:rsidR="00F377CB">
        <w:rPr>
          <w:rStyle w:val="text"/>
          <w:rFonts w:eastAsia="Times New Roman" w:cs="Times New Roman"/>
        </w:rPr>
        <w:t xml:space="preserve"> men been properly trained before they are asked to teach at meeting?</w:t>
      </w:r>
      <w:r>
        <w:rPr>
          <w:rStyle w:val="text"/>
          <w:rFonts w:eastAsia="Times New Roman" w:cs="Times New Roman"/>
        </w:rPr>
        <w:t xml:space="preserve"> </w:t>
      </w:r>
    </w:p>
    <w:p w14:paraId="7C4B09FE" w14:textId="77777777" w:rsidR="00775648" w:rsidRDefault="00775648">
      <w:pPr>
        <w:rPr>
          <w:rStyle w:val="text"/>
        </w:rPr>
      </w:pPr>
    </w:p>
    <w:p w14:paraId="65CB4BCF" w14:textId="77777777" w:rsidR="00950D9A" w:rsidRDefault="00F377CB" w:rsidP="00950D9A">
      <w:pPr>
        <w:rPr>
          <w:rStyle w:val="text"/>
        </w:rPr>
      </w:pPr>
      <w:r>
        <w:rPr>
          <w:rStyle w:val="text"/>
          <w:rFonts w:eastAsia="Times New Roman" w:cs="Times New Roman"/>
        </w:rPr>
        <w:t>C</w:t>
      </w:r>
      <w:r w:rsidR="00950D9A">
        <w:rPr>
          <w:rStyle w:val="text"/>
          <w:rFonts w:eastAsia="Times New Roman" w:cs="Times New Roman"/>
        </w:rPr>
        <w:t>ongregations</w:t>
      </w:r>
      <w:r>
        <w:rPr>
          <w:rStyle w:val="text"/>
          <w:rFonts w:eastAsia="Times New Roman" w:cs="Times New Roman"/>
        </w:rPr>
        <w:t xml:space="preserve"> often</w:t>
      </w:r>
      <w:r w:rsidR="00950D9A">
        <w:rPr>
          <w:rStyle w:val="text"/>
          <w:rFonts w:eastAsia="Times New Roman" w:cs="Times New Roman"/>
        </w:rPr>
        <w:t xml:space="preserve"> ask young men to participate in their meetings knowing very little to nothing about them other than what they heard during a five-minute talk.  It is assumed that since these young men are speaking they must be faithful and they must have received training.  Often times these assumptions could not be farther from the truth.  </w:t>
      </w:r>
    </w:p>
    <w:p w14:paraId="43282BD3" w14:textId="77777777" w:rsidR="00950D9A" w:rsidRDefault="00950D9A" w:rsidP="00950D9A">
      <w:pPr>
        <w:rPr>
          <w:rStyle w:val="text"/>
        </w:rPr>
      </w:pPr>
    </w:p>
    <w:p w14:paraId="77261F81" w14:textId="77777777" w:rsidR="00950D9A" w:rsidRDefault="00950D9A" w:rsidP="00950D9A">
      <w:pPr>
        <w:rPr>
          <w:rStyle w:val="text"/>
        </w:rPr>
      </w:pPr>
      <w:r>
        <w:rPr>
          <w:rStyle w:val="text"/>
          <w:rFonts w:eastAsia="Times New Roman" w:cs="Times New Roman"/>
        </w:rPr>
        <w:t xml:space="preserve">Most young speakers have had little training (if any) and are being set up for failure.  Failure?  Yes, failure.  Young men are given a concordance in one hand and a commentary in the other and expected to come up with a sermon on any topic found therein.  After speaking a few times at home, they are asked to speak at a meeting, praised highly for an average job, and never critiqued or challenged to improve.  They confuse speaking with teaching and </w:t>
      </w:r>
      <w:r w:rsidR="008F744B">
        <w:rPr>
          <w:rStyle w:val="text"/>
          <w:rFonts w:eastAsia="Times New Roman" w:cs="Times New Roman"/>
        </w:rPr>
        <w:t>encouraging</w:t>
      </w:r>
      <w:r>
        <w:rPr>
          <w:rStyle w:val="text"/>
          <w:rFonts w:eastAsia="Times New Roman" w:cs="Times New Roman"/>
        </w:rPr>
        <w:t xml:space="preserve"> with edification.  They are left with a false sense of ability and end up developing the idea that they do not need any training when someone finally offers it to them.  What begins with the good intentions of well meaning brethren often ends in the destruction of great potential. </w:t>
      </w:r>
    </w:p>
    <w:p w14:paraId="0C93A09C" w14:textId="77777777" w:rsidR="00950D9A" w:rsidRDefault="00950D9A" w:rsidP="00950D9A">
      <w:pPr>
        <w:rPr>
          <w:rStyle w:val="text"/>
        </w:rPr>
      </w:pPr>
    </w:p>
    <w:p w14:paraId="1685472F" w14:textId="77777777" w:rsidR="002B562D" w:rsidRDefault="002B562D" w:rsidP="00950D9A">
      <w:pPr>
        <w:rPr>
          <w:rStyle w:val="text"/>
        </w:rPr>
      </w:pPr>
      <w:r>
        <w:rPr>
          <w:rStyle w:val="text"/>
          <w:rFonts w:eastAsia="Times New Roman" w:cs="Times New Roman"/>
        </w:rPr>
        <w:t>The common practice of inviting young men to speak at a meeting is to call and ask them</w:t>
      </w:r>
      <w:r w:rsidR="00F377CB">
        <w:rPr>
          <w:rStyle w:val="text"/>
          <w:rFonts w:eastAsia="Times New Roman" w:cs="Times New Roman"/>
        </w:rPr>
        <w:t xml:space="preserve"> directly</w:t>
      </w:r>
      <w:r>
        <w:rPr>
          <w:rStyle w:val="text"/>
          <w:rFonts w:eastAsia="Times New Roman" w:cs="Times New Roman"/>
        </w:rPr>
        <w:t xml:space="preserve"> rather than calling and discussing the matter with leaders in </w:t>
      </w:r>
      <w:proofErr w:type="gramStart"/>
      <w:r>
        <w:rPr>
          <w:rStyle w:val="text"/>
          <w:rFonts w:eastAsia="Times New Roman" w:cs="Times New Roman"/>
        </w:rPr>
        <w:t>their</w:t>
      </w:r>
      <w:proofErr w:type="gramEnd"/>
      <w:r>
        <w:rPr>
          <w:rStyle w:val="text"/>
          <w:rFonts w:eastAsia="Times New Roman" w:cs="Times New Roman"/>
        </w:rPr>
        <w:t xml:space="preserve"> home congregation.  There have been </w:t>
      </w:r>
      <w:r w:rsidR="003E3344">
        <w:rPr>
          <w:rStyle w:val="text"/>
          <w:rFonts w:eastAsia="Times New Roman" w:cs="Times New Roman"/>
        </w:rPr>
        <w:t>instances</w:t>
      </w:r>
      <w:r>
        <w:rPr>
          <w:rStyle w:val="text"/>
          <w:rFonts w:eastAsia="Times New Roman" w:cs="Times New Roman"/>
        </w:rPr>
        <w:t xml:space="preserve"> </w:t>
      </w:r>
      <w:r w:rsidR="003E3344">
        <w:rPr>
          <w:rStyle w:val="text"/>
          <w:rFonts w:eastAsia="Times New Roman" w:cs="Times New Roman"/>
        </w:rPr>
        <w:t>in which</w:t>
      </w:r>
      <w:r>
        <w:rPr>
          <w:rStyle w:val="text"/>
          <w:rFonts w:eastAsia="Times New Roman" w:cs="Times New Roman"/>
        </w:rPr>
        <w:t xml:space="preserve"> a young man was not allowed to speak at his home congregation</w:t>
      </w:r>
      <w:r w:rsidR="00BB7FA4">
        <w:rPr>
          <w:rStyle w:val="text"/>
          <w:rFonts w:eastAsia="Times New Roman" w:cs="Times New Roman"/>
        </w:rPr>
        <w:t>,</w:t>
      </w:r>
      <w:r>
        <w:rPr>
          <w:rStyle w:val="text"/>
          <w:rFonts w:eastAsia="Times New Roman" w:cs="Times New Roman"/>
        </w:rPr>
        <w:t xml:space="preserve"> yet was asked </w:t>
      </w:r>
      <w:r w:rsidR="00F377CB">
        <w:rPr>
          <w:rStyle w:val="text"/>
          <w:rFonts w:eastAsia="Times New Roman" w:cs="Times New Roman"/>
        </w:rPr>
        <w:t xml:space="preserve">to </w:t>
      </w:r>
      <w:r>
        <w:rPr>
          <w:rStyle w:val="text"/>
          <w:rFonts w:eastAsia="Times New Roman" w:cs="Times New Roman"/>
        </w:rPr>
        <w:t>speak at many Young Speakers’ Meetings.   Such not only undermines the autonomy of individual congregations but also damages the spiritual development of young men.</w:t>
      </w:r>
    </w:p>
    <w:p w14:paraId="120886A2" w14:textId="77777777" w:rsidR="002B562D" w:rsidRDefault="002B562D" w:rsidP="00950D9A">
      <w:pPr>
        <w:rPr>
          <w:rStyle w:val="text"/>
        </w:rPr>
      </w:pPr>
    </w:p>
    <w:p w14:paraId="6C219CF0" w14:textId="77777777" w:rsidR="003843C0" w:rsidRDefault="00950D9A">
      <w:pPr>
        <w:rPr>
          <w:rStyle w:val="text"/>
        </w:rPr>
      </w:pPr>
      <w:r>
        <w:rPr>
          <w:rStyle w:val="text"/>
          <w:rFonts w:eastAsia="Times New Roman" w:cs="Times New Roman"/>
        </w:rPr>
        <w:t>Here is the bottom line:  If a man has not trained (2 Timothy 2:2)</w:t>
      </w:r>
      <w:r w:rsidR="003E3344">
        <w:rPr>
          <w:rStyle w:val="text"/>
          <w:rFonts w:eastAsia="Times New Roman" w:cs="Times New Roman"/>
        </w:rPr>
        <w:t>,</w:t>
      </w:r>
      <w:r>
        <w:rPr>
          <w:rStyle w:val="text"/>
          <w:rFonts w:eastAsia="Times New Roman" w:cs="Times New Roman"/>
        </w:rPr>
        <w:t xml:space="preserve"> he should not teach (James 3:1).  Though this</w:t>
      </w:r>
      <w:r w:rsidR="003E3344">
        <w:rPr>
          <w:rStyle w:val="text"/>
          <w:rFonts w:eastAsia="Times New Roman" w:cs="Times New Roman"/>
        </w:rPr>
        <w:t xml:space="preserve"> conclusion</w:t>
      </w:r>
      <w:r>
        <w:rPr>
          <w:rStyle w:val="text"/>
          <w:rFonts w:eastAsia="Times New Roman" w:cs="Times New Roman"/>
        </w:rPr>
        <w:t xml:space="preserve"> may seem</w:t>
      </w:r>
      <w:r w:rsidR="003E3344">
        <w:rPr>
          <w:rStyle w:val="text"/>
          <w:rFonts w:eastAsia="Times New Roman" w:cs="Times New Roman"/>
        </w:rPr>
        <w:t xml:space="preserve"> cold and harsh</w:t>
      </w:r>
      <w:r w:rsidR="00107253">
        <w:rPr>
          <w:rStyle w:val="text"/>
          <w:rFonts w:eastAsia="Times New Roman" w:cs="Times New Roman"/>
        </w:rPr>
        <w:t>, remember</w:t>
      </w:r>
      <w:r>
        <w:rPr>
          <w:rStyle w:val="text"/>
          <w:rFonts w:eastAsia="Times New Roman" w:cs="Times New Roman"/>
        </w:rPr>
        <w:t xml:space="preserve"> </w:t>
      </w:r>
      <w:r w:rsidR="003E3344">
        <w:rPr>
          <w:rStyle w:val="text"/>
          <w:rFonts w:eastAsia="Times New Roman" w:cs="Times New Roman"/>
        </w:rPr>
        <w:t>it</w:t>
      </w:r>
      <w:r>
        <w:rPr>
          <w:rStyle w:val="text"/>
          <w:rFonts w:eastAsia="Times New Roman" w:cs="Times New Roman"/>
        </w:rPr>
        <w:t xml:space="preserve"> comes from a young man who has been through the system and has seen the</w:t>
      </w:r>
      <w:r w:rsidR="00107253">
        <w:rPr>
          <w:rStyle w:val="text"/>
          <w:rFonts w:eastAsia="Times New Roman" w:cs="Times New Roman"/>
        </w:rPr>
        <w:t xml:space="preserve"> effects of a failure to train i</w:t>
      </w:r>
      <w:r>
        <w:rPr>
          <w:rStyle w:val="text"/>
          <w:rFonts w:eastAsia="Times New Roman" w:cs="Times New Roman"/>
        </w:rPr>
        <w:t xml:space="preserve">n many of his peers.  Young men need correction and instruction (Proverbs 15:5).  They need mentors in the Lord as Timothy had with Paul (1 Corinthians 4:17).  Though we claim young men should study, travel, and train with an older preacher as did Timothy and Titus, few actually do.  Instead they are taught that if they will get up a couple sermons, they can get on a circuit and, in a short time, claim to be a preacher.  Though they are not sent out by (Acts 13:3) nor accountable to a congregation (Acts 14:26), they are encouraged to keep up the “hard work” by congregations that are more than willing to let anyone teach for them.  To make matters worse, these young men are trained to expect payment beyond gas money with the invitation to speak.  Again, </w:t>
      </w:r>
      <w:r w:rsidR="00107253">
        <w:rPr>
          <w:rStyle w:val="text"/>
          <w:rFonts w:eastAsia="Times New Roman" w:cs="Times New Roman"/>
        </w:rPr>
        <w:t>they</w:t>
      </w:r>
      <w:r>
        <w:rPr>
          <w:rStyle w:val="text"/>
          <w:rFonts w:eastAsia="Times New Roman" w:cs="Times New Roman"/>
        </w:rPr>
        <w:t xml:space="preserve"> are being set up for failure</w:t>
      </w:r>
      <w:r w:rsidR="005D7EDF">
        <w:rPr>
          <w:rStyle w:val="text"/>
          <w:rFonts w:eastAsia="Times New Roman" w:cs="Times New Roman"/>
        </w:rPr>
        <w:t>,</w:t>
      </w:r>
      <w:r>
        <w:rPr>
          <w:rStyle w:val="text"/>
          <w:rFonts w:eastAsia="Times New Roman" w:cs="Times New Roman"/>
        </w:rPr>
        <w:t xml:space="preserve"> and the church is being set up for trouble.  The blame is to be shared by both young men who do not seek training and leaders who fail to give any.</w:t>
      </w:r>
    </w:p>
    <w:p w14:paraId="608E83D8" w14:textId="77777777" w:rsidR="0001375B" w:rsidRDefault="0001375B">
      <w:pPr>
        <w:rPr>
          <w:rStyle w:val="text"/>
        </w:rPr>
      </w:pPr>
    </w:p>
    <w:p w14:paraId="5664DB98" w14:textId="77777777" w:rsidR="00CA6ED7" w:rsidRDefault="00616764" w:rsidP="00950D9A">
      <w:pPr>
        <w:rPr>
          <w:rStyle w:val="text"/>
        </w:rPr>
      </w:pPr>
      <w:r>
        <w:rPr>
          <w:rStyle w:val="text"/>
          <w:rFonts w:eastAsia="Times New Roman" w:cs="Times New Roman"/>
        </w:rPr>
        <w:t>Fourth</w:t>
      </w:r>
      <w:r w:rsidR="00950D9A">
        <w:rPr>
          <w:rStyle w:val="text"/>
          <w:rFonts w:eastAsia="Times New Roman" w:cs="Times New Roman"/>
        </w:rPr>
        <w:t xml:space="preserve">, young men who have not established their faithfulness </w:t>
      </w:r>
      <w:r w:rsidR="00770215">
        <w:rPr>
          <w:rStyle w:val="text"/>
          <w:rFonts w:eastAsia="Times New Roman" w:cs="Times New Roman"/>
        </w:rPr>
        <w:t>should not be</w:t>
      </w:r>
      <w:r w:rsidR="00950D9A">
        <w:rPr>
          <w:rStyle w:val="text"/>
          <w:rFonts w:eastAsia="Times New Roman" w:cs="Times New Roman"/>
        </w:rPr>
        <w:t xml:space="preserve"> asked to participate in Young Speakers’ Meetings. </w:t>
      </w:r>
      <w:r w:rsidR="00CA6ED7">
        <w:rPr>
          <w:rStyle w:val="text"/>
          <w:rFonts w:eastAsia="Times New Roman" w:cs="Times New Roman"/>
        </w:rPr>
        <w:t xml:space="preserve"> In 2 Timothy 2:2</w:t>
      </w:r>
      <w:r w:rsidR="00867825">
        <w:rPr>
          <w:rStyle w:val="text"/>
          <w:rFonts w:eastAsia="Times New Roman" w:cs="Times New Roman"/>
        </w:rPr>
        <w:t>,</w:t>
      </w:r>
      <w:r w:rsidR="00CA6ED7">
        <w:rPr>
          <w:rStyle w:val="text"/>
          <w:rFonts w:eastAsia="Times New Roman" w:cs="Times New Roman"/>
        </w:rPr>
        <w:t xml:space="preserve"> Paul required that a man mu</w:t>
      </w:r>
      <w:r w:rsidR="00867825">
        <w:rPr>
          <w:rStyle w:val="text"/>
          <w:rFonts w:eastAsia="Times New Roman" w:cs="Times New Roman"/>
        </w:rPr>
        <w:t>st be found faithful before he was even allowed to train;</w:t>
      </w:r>
      <w:r w:rsidR="00CA6ED7">
        <w:rPr>
          <w:rStyle w:val="text"/>
          <w:rFonts w:eastAsia="Times New Roman" w:cs="Times New Roman"/>
        </w:rPr>
        <w:t xml:space="preserve"> yet many young men who stand before our congregations have not proved their faithfulness, let alone received training.   </w:t>
      </w:r>
      <w:r w:rsidR="00950D9A">
        <w:rPr>
          <w:rStyle w:val="text"/>
          <w:rFonts w:eastAsia="Times New Roman" w:cs="Times New Roman"/>
        </w:rPr>
        <w:t xml:space="preserve"> </w:t>
      </w:r>
      <w:r w:rsidR="00F747E8">
        <w:rPr>
          <w:rStyle w:val="text"/>
          <w:rFonts w:eastAsia="Times New Roman" w:cs="Times New Roman"/>
        </w:rPr>
        <w:t>The principle of faithfulness has been taken too lightly and has affected the results of Young Speakers’ Meetings.</w:t>
      </w:r>
    </w:p>
    <w:p w14:paraId="76494629" w14:textId="77777777" w:rsidR="00CA6ED7" w:rsidRDefault="00CA6ED7" w:rsidP="00950D9A">
      <w:pPr>
        <w:rPr>
          <w:rStyle w:val="text"/>
        </w:rPr>
      </w:pPr>
    </w:p>
    <w:p w14:paraId="74157AF8" w14:textId="77777777" w:rsidR="00950D9A" w:rsidRDefault="00CA6ED7" w:rsidP="00950D9A">
      <w:pPr>
        <w:rPr>
          <w:rStyle w:val="text"/>
        </w:rPr>
      </w:pPr>
      <w:r>
        <w:rPr>
          <w:rStyle w:val="text"/>
          <w:rFonts w:eastAsia="Times New Roman" w:cs="Times New Roman"/>
        </w:rPr>
        <w:t xml:space="preserve">Case-In-Point: </w:t>
      </w:r>
      <w:r w:rsidR="00950D9A">
        <w:rPr>
          <w:rStyle w:val="text"/>
          <w:rFonts w:eastAsia="Times New Roman" w:cs="Times New Roman"/>
        </w:rPr>
        <w:t>Many young men who have spoken at n</w:t>
      </w:r>
      <w:r>
        <w:rPr>
          <w:rStyle w:val="text"/>
          <w:rFonts w:eastAsia="Times New Roman" w:cs="Times New Roman"/>
        </w:rPr>
        <w:t xml:space="preserve">umerous </w:t>
      </w:r>
      <w:r w:rsidR="00950D9A">
        <w:rPr>
          <w:rStyle w:val="text"/>
          <w:rFonts w:eastAsia="Times New Roman" w:cs="Times New Roman"/>
        </w:rPr>
        <w:t>Young Speakers’ Meetings over the past five to ten years are no longer in the Church.  Though it is now evident that they are not faithful, through a little investigation it could have been discovered that they were no</w:t>
      </w:r>
      <w:r w:rsidR="00867825">
        <w:rPr>
          <w:rStyle w:val="text"/>
          <w:rFonts w:eastAsia="Times New Roman" w:cs="Times New Roman"/>
        </w:rPr>
        <w:t>t faithful then either.  Y</w:t>
      </w:r>
      <w:r w:rsidR="00950D9A">
        <w:rPr>
          <w:rStyle w:val="text"/>
          <w:rFonts w:eastAsia="Times New Roman" w:cs="Times New Roman"/>
        </w:rPr>
        <w:t xml:space="preserve">oung </w:t>
      </w:r>
      <w:proofErr w:type="gramStart"/>
      <w:r w:rsidR="00950D9A">
        <w:rPr>
          <w:rStyle w:val="text"/>
          <w:rFonts w:eastAsia="Times New Roman" w:cs="Times New Roman"/>
        </w:rPr>
        <w:t>men</w:t>
      </w:r>
      <w:proofErr w:type="gramEnd"/>
      <w:r w:rsidR="00950D9A">
        <w:rPr>
          <w:rStyle w:val="text"/>
          <w:rFonts w:eastAsia="Times New Roman" w:cs="Times New Roman"/>
        </w:rPr>
        <w:t xml:space="preserve"> </w:t>
      </w:r>
      <w:r w:rsidR="00867825">
        <w:rPr>
          <w:rStyle w:val="text"/>
          <w:rFonts w:eastAsia="Times New Roman" w:cs="Times New Roman"/>
        </w:rPr>
        <w:t xml:space="preserve">who </w:t>
      </w:r>
      <w:r w:rsidR="00950D9A">
        <w:rPr>
          <w:rStyle w:val="text"/>
          <w:rFonts w:eastAsia="Times New Roman" w:cs="Times New Roman"/>
        </w:rPr>
        <w:t>are drunkards, drug users, for</w:t>
      </w:r>
      <w:r w:rsidR="00867825">
        <w:rPr>
          <w:rStyle w:val="text"/>
          <w:rFonts w:eastAsia="Times New Roman" w:cs="Times New Roman"/>
        </w:rPr>
        <w:t xml:space="preserve">nicators, or generally immoral </w:t>
      </w:r>
      <w:r w:rsidR="00950D9A">
        <w:rPr>
          <w:rStyle w:val="text"/>
          <w:rFonts w:eastAsia="Times New Roman" w:cs="Times New Roman"/>
        </w:rPr>
        <w:t xml:space="preserve">have no business </w:t>
      </w:r>
      <w:r w:rsidR="002B562D">
        <w:rPr>
          <w:rStyle w:val="text"/>
          <w:rFonts w:eastAsia="Times New Roman" w:cs="Times New Roman"/>
        </w:rPr>
        <w:t xml:space="preserve">speaking at Young Speakers’ Meetings </w:t>
      </w:r>
      <w:r>
        <w:rPr>
          <w:rStyle w:val="text"/>
          <w:rFonts w:eastAsia="Times New Roman" w:cs="Times New Roman"/>
        </w:rPr>
        <w:t>(James</w:t>
      </w:r>
      <w:r w:rsidR="00867825">
        <w:rPr>
          <w:rStyle w:val="text"/>
          <w:rFonts w:eastAsia="Times New Roman" w:cs="Times New Roman"/>
        </w:rPr>
        <w:t xml:space="preserve"> 3:1;</w:t>
      </w:r>
      <w:r>
        <w:rPr>
          <w:rStyle w:val="text"/>
          <w:rFonts w:eastAsia="Times New Roman" w:cs="Times New Roman"/>
        </w:rPr>
        <w:t xml:space="preserve"> </w:t>
      </w:r>
      <w:r w:rsidR="00950D9A">
        <w:rPr>
          <w:rStyle w:val="text"/>
          <w:rFonts w:eastAsia="Times New Roman" w:cs="Times New Roman"/>
        </w:rPr>
        <w:t xml:space="preserve">1 Corinthians 5).  </w:t>
      </w:r>
    </w:p>
    <w:p w14:paraId="771B6178" w14:textId="77777777" w:rsidR="00E55CF8" w:rsidRDefault="00E55CF8">
      <w:pPr>
        <w:rPr>
          <w:rStyle w:val="text"/>
        </w:rPr>
      </w:pPr>
    </w:p>
    <w:p w14:paraId="70772FA7" w14:textId="77777777" w:rsidR="007D2EC7" w:rsidRDefault="002B562D">
      <w:pPr>
        <w:rPr>
          <w:rStyle w:val="text"/>
        </w:rPr>
      </w:pPr>
      <w:r>
        <w:rPr>
          <w:rStyle w:val="text"/>
          <w:rFonts w:eastAsia="Times New Roman" w:cs="Times New Roman"/>
        </w:rPr>
        <w:t>Lastly, t</w:t>
      </w:r>
      <w:r w:rsidR="002F1147">
        <w:rPr>
          <w:rStyle w:val="text"/>
          <w:rFonts w:eastAsia="Times New Roman" w:cs="Times New Roman"/>
        </w:rPr>
        <w:t xml:space="preserve">he theory of having young men relate to other young people and address topics that will help the young people is </w:t>
      </w:r>
      <w:r w:rsidR="008D6373">
        <w:rPr>
          <w:rStyle w:val="text"/>
          <w:rFonts w:eastAsia="Times New Roman" w:cs="Times New Roman"/>
        </w:rPr>
        <w:t xml:space="preserve">in itself </w:t>
      </w:r>
      <w:r w:rsidR="00FD52B6">
        <w:rPr>
          <w:rStyle w:val="text"/>
          <w:rFonts w:eastAsia="Times New Roman" w:cs="Times New Roman"/>
        </w:rPr>
        <w:t>half-</w:t>
      </w:r>
      <w:r w:rsidR="002F1147">
        <w:rPr>
          <w:rStyle w:val="text"/>
          <w:rFonts w:eastAsia="Times New Roman" w:cs="Times New Roman"/>
        </w:rPr>
        <w:t>baked at best</w:t>
      </w:r>
      <w:r>
        <w:rPr>
          <w:rStyle w:val="text"/>
          <w:rFonts w:eastAsia="Times New Roman" w:cs="Times New Roman"/>
        </w:rPr>
        <w:t xml:space="preserve"> and is not the pattern of</w:t>
      </w:r>
      <w:r w:rsidR="00E51BCE">
        <w:rPr>
          <w:rStyle w:val="text"/>
          <w:rFonts w:eastAsia="Times New Roman" w:cs="Times New Roman"/>
        </w:rPr>
        <w:t xml:space="preserve"> s</w:t>
      </w:r>
      <w:r w:rsidR="008D6373">
        <w:rPr>
          <w:rStyle w:val="text"/>
          <w:rFonts w:eastAsia="Times New Roman" w:cs="Times New Roman"/>
        </w:rPr>
        <w:t xml:space="preserve">cripture.  </w:t>
      </w:r>
      <w:r w:rsidR="00B65C75">
        <w:rPr>
          <w:rStyle w:val="text"/>
          <w:rFonts w:eastAsia="Times New Roman" w:cs="Times New Roman"/>
        </w:rPr>
        <w:t>The book of Proverbs stresses over and again the necessity of the younger learning</w:t>
      </w:r>
      <w:r w:rsidR="007F47A0">
        <w:rPr>
          <w:rStyle w:val="text"/>
          <w:rFonts w:eastAsia="Times New Roman" w:cs="Times New Roman"/>
        </w:rPr>
        <w:t xml:space="preserve"> knowledge and gaining wisdom from the e</w:t>
      </w:r>
      <w:r w:rsidR="00B65C75">
        <w:rPr>
          <w:rStyle w:val="text"/>
          <w:rFonts w:eastAsia="Times New Roman" w:cs="Times New Roman"/>
        </w:rPr>
        <w:t>lder</w:t>
      </w:r>
      <w:r w:rsidR="007F47A0">
        <w:rPr>
          <w:rStyle w:val="text"/>
          <w:rFonts w:eastAsia="Times New Roman" w:cs="Times New Roman"/>
        </w:rPr>
        <w:t>ly</w:t>
      </w:r>
      <w:r w:rsidR="00B65C75">
        <w:rPr>
          <w:rStyle w:val="text"/>
          <w:rFonts w:eastAsia="Times New Roman" w:cs="Times New Roman"/>
        </w:rPr>
        <w:t xml:space="preserve">. </w:t>
      </w:r>
      <w:r w:rsidR="007F47A0">
        <w:rPr>
          <w:rStyle w:val="text"/>
          <w:rFonts w:eastAsia="Times New Roman" w:cs="Times New Roman"/>
        </w:rPr>
        <w:t xml:space="preserve"> </w:t>
      </w:r>
      <w:r w:rsidR="007D2EC7">
        <w:rPr>
          <w:rStyle w:val="text"/>
          <w:rFonts w:eastAsia="Times New Roman" w:cs="Times New Roman"/>
        </w:rPr>
        <w:t>Young people would benefit exponentially more from leaders of the Church or preachers of the gospel than they would from young men who</w:t>
      </w:r>
      <w:r w:rsidR="00550E05">
        <w:rPr>
          <w:rStyle w:val="text"/>
          <w:rFonts w:eastAsia="Times New Roman" w:cs="Times New Roman"/>
        </w:rPr>
        <w:t>,</w:t>
      </w:r>
      <w:r w:rsidR="007D2EC7">
        <w:rPr>
          <w:rStyle w:val="text"/>
          <w:rFonts w:eastAsia="Times New Roman" w:cs="Times New Roman"/>
        </w:rPr>
        <w:t xml:space="preserve"> at best</w:t>
      </w:r>
      <w:r w:rsidR="00550E05">
        <w:rPr>
          <w:rStyle w:val="text"/>
          <w:rFonts w:eastAsia="Times New Roman" w:cs="Times New Roman"/>
        </w:rPr>
        <w:t>,</w:t>
      </w:r>
      <w:r w:rsidR="007D2EC7">
        <w:rPr>
          <w:rStyle w:val="text"/>
          <w:rFonts w:eastAsia="Times New Roman" w:cs="Times New Roman"/>
        </w:rPr>
        <w:t xml:space="preserve"> are still in training.  Who </w:t>
      </w:r>
      <w:r w:rsidR="00E51BCE">
        <w:rPr>
          <w:rStyle w:val="text"/>
          <w:rFonts w:eastAsia="Times New Roman" w:cs="Times New Roman"/>
        </w:rPr>
        <w:t>has more knowledge and wisdom: a</w:t>
      </w:r>
      <w:r w:rsidR="007D2EC7">
        <w:rPr>
          <w:rStyle w:val="text"/>
          <w:rFonts w:eastAsia="Times New Roman" w:cs="Times New Roman"/>
        </w:rPr>
        <w:t xml:space="preserve"> preach</w:t>
      </w:r>
      <w:r w:rsidR="00E51BCE">
        <w:rPr>
          <w:rStyle w:val="text"/>
          <w:rFonts w:eastAsia="Times New Roman" w:cs="Times New Roman"/>
        </w:rPr>
        <w:t>er of sixty years,</w:t>
      </w:r>
      <w:r w:rsidR="00107253">
        <w:rPr>
          <w:rStyle w:val="text"/>
          <w:rFonts w:eastAsia="Times New Roman" w:cs="Times New Roman"/>
        </w:rPr>
        <w:t xml:space="preserve"> or a sixteen-year-old</w:t>
      </w:r>
      <w:r w:rsidR="007D2EC7">
        <w:rPr>
          <w:rStyle w:val="text"/>
          <w:rFonts w:eastAsia="Times New Roman" w:cs="Times New Roman"/>
        </w:rPr>
        <w:t>?  Why then do we assemble large audiences</w:t>
      </w:r>
      <w:r w:rsidR="008D6373">
        <w:rPr>
          <w:rStyle w:val="text"/>
          <w:rFonts w:eastAsia="Times New Roman" w:cs="Times New Roman"/>
        </w:rPr>
        <w:t xml:space="preserve"> and travel half way across the country</w:t>
      </w:r>
      <w:r w:rsidR="007D2EC7">
        <w:rPr>
          <w:rStyle w:val="text"/>
          <w:rFonts w:eastAsia="Times New Roman" w:cs="Times New Roman"/>
        </w:rPr>
        <w:t xml:space="preserve"> for </w:t>
      </w:r>
      <w:r w:rsidR="00867825">
        <w:rPr>
          <w:rStyle w:val="text"/>
          <w:rFonts w:eastAsia="Times New Roman" w:cs="Times New Roman"/>
        </w:rPr>
        <w:t>a</w:t>
      </w:r>
      <w:r w:rsidR="007D2EC7">
        <w:rPr>
          <w:rStyle w:val="text"/>
          <w:rFonts w:eastAsia="Times New Roman" w:cs="Times New Roman"/>
        </w:rPr>
        <w:t xml:space="preserve"> </w:t>
      </w:r>
      <w:r w:rsidR="00E51BCE">
        <w:rPr>
          <w:rStyle w:val="text"/>
          <w:rFonts w:eastAsia="Times New Roman" w:cs="Times New Roman"/>
        </w:rPr>
        <w:t>young man</w:t>
      </w:r>
      <w:r w:rsidR="007D2EC7">
        <w:rPr>
          <w:rStyle w:val="text"/>
          <w:rFonts w:eastAsia="Times New Roman" w:cs="Times New Roman"/>
        </w:rPr>
        <w:t xml:space="preserve">, </w:t>
      </w:r>
      <w:r w:rsidR="00E55CF8">
        <w:rPr>
          <w:rStyle w:val="text"/>
          <w:rFonts w:eastAsia="Times New Roman" w:cs="Times New Roman"/>
        </w:rPr>
        <w:t xml:space="preserve">yet not </w:t>
      </w:r>
      <w:r w:rsidR="00107253">
        <w:rPr>
          <w:rStyle w:val="text"/>
          <w:rFonts w:eastAsia="Times New Roman" w:cs="Times New Roman"/>
        </w:rPr>
        <w:t>for a</w:t>
      </w:r>
      <w:r w:rsidR="007D2EC7">
        <w:rPr>
          <w:rStyle w:val="text"/>
          <w:rFonts w:eastAsia="Times New Roman" w:cs="Times New Roman"/>
        </w:rPr>
        <w:t xml:space="preserve"> preacher?</w:t>
      </w:r>
      <w:r w:rsidR="008D6373">
        <w:rPr>
          <w:rStyle w:val="text"/>
          <w:rFonts w:eastAsia="Times New Roman" w:cs="Times New Roman"/>
        </w:rPr>
        <w:t xml:space="preserve"> </w:t>
      </w:r>
    </w:p>
    <w:p w14:paraId="276C0BA3" w14:textId="77777777" w:rsidR="007D2EC7" w:rsidRDefault="007D2EC7">
      <w:pPr>
        <w:rPr>
          <w:rStyle w:val="text"/>
        </w:rPr>
      </w:pPr>
    </w:p>
    <w:p w14:paraId="77072A54" w14:textId="77777777" w:rsidR="008D7F93" w:rsidRDefault="007F47A0">
      <w:pPr>
        <w:rPr>
          <w:rStyle w:val="text"/>
        </w:rPr>
      </w:pPr>
      <w:r>
        <w:rPr>
          <w:rStyle w:val="text"/>
          <w:rFonts w:eastAsia="Times New Roman" w:cs="Times New Roman"/>
        </w:rPr>
        <w:t xml:space="preserve">Admitting that our young people are not listening to the elderly is </w:t>
      </w:r>
      <w:proofErr w:type="gramStart"/>
      <w:r>
        <w:rPr>
          <w:rStyle w:val="text"/>
          <w:rFonts w:eastAsia="Times New Roman" w:cs="Times New Roman"/>
        </w:rPr>
        <w:t>a recognition</w:t>
      </w:r>
      <w:proofErr w:type="gramEnd"/>
      <w:r>
        <w:rPr>
          <w:rStyle w:val="text"/>
          <w:rFonts w:eastAsia="Times New Roman" w:cs="Times New Roman"/>
        </w:rPr>
        <w:t xml:space="preserve"> of a problem, but the solution is not to abandon the Biblical principal.  </w:t>
      </w:r>
      <w:r w:rsidR="00AB2A74">
        <w:rPr>
          <w:rStyle w:val="text"/>
          <w:rFonts w:eastAsia="Times New Roman" w:cs="Times New Roman"/>
        </w:rPr>
        <w:t>For further reading on this topic</w:t>
      </w:r>
      <w:r w:rsidR="00E51BCE">
        <w:rPr>
          <w:rStyle w:val="text"/>
          <w:rFonts w:eastAsia="Times New Roman" w:cs="Times New Roman"/>
        </w:rPr>
        <w:t>, “A Weed in t</w:t>
      </w:r>
      <w:r w:rsidR="00AB2A74">
        <w:rPr>
          <w:rStyle w:val="text"/>
          <w:rFonts w:eastAsia="Times New Roman" w:cs="Times New Roman"/>
        </w:rPr>
        <w:t xml:space="preserve">he Church” by Scott Brown is highly recommended.   </w:t>
      </w:r>
    </w:p>
    <w:p w14:paraId="68EFC89B" w14:textId="77777777" w:rsidR="008D7F93" w:rsidRDefault="008D7F93">
      <w:pPr>
        <w:rPr>
          <w:rStyle w:val="text"/>
        </w:rPr>
      </w:pPr>
    </w:p>
    <w:p w14:paraId="51EFD852" w14:textId="77777777" w:rsidR="008D7F93" w:rsidRDefault="008D7F93">
      <w:pPr>
        <w:rPr>
          <w:rStyle w:val="text"/>
        </w:rPr>
      </w:pPr>
      <w:r>
        <w:rPr>
          <w:rStyle w:val="text"/>
          <w:rFonts w:eastAsia="Times New Roman" w:cs="Times New Roman"/>
        </w:rPr>
        <w:t>Young Speakers</w:t>
      </w:r>
      <w:r w:rsidR="00A71FBC">
        <w:rPr>
          <w:rStyle w:val="text"/>
          <w:rFonts w:eastAsia="Times New Roman" w:cs="Times New Roman"/>
        </w:rPr>
        <w:t>’</w:t>
      </w:r>
      <w:r>
        <w:rPr>
          <w:rStyle w:val="text"/>
          <w:rFonts w:eastAsia="Times New Roman" w:cs="Times New Roman"/>
        </w:rPr>
        <w:t xml:space="preserve"> Meetings further </w:t>
      </w:r>
      <w:r w:rsidR="00E51BCE">
        <w:rPr>
          <w:rStyle w:val="text"/>
          <w:rFonts w:eastAsia="Times New Roman" w:cs="Times New Roman"/>
        </w:rPr>
        <w:t>serve to drive a wedge between the</w:t>
      </w:r>
      <w:r>
        <w:rPr>
          <w:rStyle w:val="text"/>
          <w:rFonts w:eastAsia="Times New Roman" w:cs="Times New Roman"/>
        </w:rPr>
        <w:t xml:space="preserve"> young</w:t>
      </w:r>
      <w:r w:rsidR="00E51BCE">
        <w:rPr>
          <w:rStyle w:val="text"/>
          <w:rFonts w:eastAsia="Times New Roman" w:cs="Times New Roman"/>
        </w:rPr>
        <w:t>er</w:t>
      </w:r>
      <w:r>
        <w:rPr>
          <w:rStyle w:val="text"/>
          <w:rFonts w:eastAsia="Times New Roman" w:cs="Times New Roman"/>
        </w:rPr>
        <w:t xml:space="preserve"> and</w:t>
      </w:r>
      <w:r w:rsidR="00E51BCE">
        <w:rPr>
          <w:rStyle w:val="text"/>
          <w:rFonts w:eastAsia="Times New Roman" w:cs="Times New Roman"/>
        </w:rPr>
        <w:t xml:space="preserve"> the</w:t>
      </w:r>
      <w:r>
        <w:rPr>
          <w:rStyle w:val="text"/>
          <w:rFonts w:eastAsia="Times New Roman" w:cs="Times New Roman"/>
        </w:rPr>
        <w:t xml:space="preserve"> elderly.  Young people are trained to think that things are supposed to revolve around them while the elderly are left out of the picture.  Older brethren frequently state, “Why don’t we have an Old People’s Meeting?”  This </w:t>
      </w:r>
      <w:r w:rsidR="00E51BCE">
        <w:rPr>
          <w:rStyle w:val="text"/>
          <w:rFonts w:eastAsia="Times New Roman" w:cs="Times New Roman"/>
        </w:rPr>
        <w:t>statement is made</w:t>
      </w:r>
      <w:r>
        <w:rPr>
          <w:rStyle w:val="text"/>
          <w:rFonts w:eastAsia="Times New Roman" w:cs="Times New Roman"/>
        </w:rPr>
        <w:t xml:space="preserve"> in jest, yet truths are often found in jest.  </w:t>
      </w:r>
      <w:r w:rsidR="00B30291">
        <w:rPr>
          <w:rStyle w:val="text"/>
          <w:rFonts w:eastAsia="Times New Roman" w:cs="Times New Roman"/>
        </w:rPr>
        <w:t xml:space="preserve"> Can</w:t>
      </w:r>
      <w:r w:rsidR="00E55CF8">
        <w:rPr>
          <w:rStyle w:val="text"/>
          <w:rFonts w:eastAsia="Times New Roman" w:cs="Times New Roman"/>
        </w:rPr>
        <w:t xml:space="preserve"> both the young and the old </w:t>
      </w:r>
      <w:r w:rsidR="00B30291">
        <w:rPr>
          <w:rStyle w:val="text"/>
          <w:rFonts w:eastAsia="Times New Roman" w:cs="Times New Roman"/>
        </w:rPr>
        <w:t xml:space="preserve">not </w:t>
      </w:r>
      <w:r w:rsidR="00E55CF8">
        <w:rPr>
          <w:rStyle w:val="text"/>
          <w:rFonts w:eastAsia="Times New Roman" w:cs="Times New Roman"/>
        </w:rPr>
        <w:t>be benefited at the same time?</w:t>
      </w:r>
    </w:p>
    <w:p w14:paraId="794A9ED9" w14:textId="77777777" w:rsidR="008D7F93" w:rsidRDefault="008D7F93">
      <w:pPr>
        <w:rPr>
          <w:rStyle w:val="text"/>
        </w:rPr>
      </w:pPr>
    </w:p>
    <w:p w14:paraId="3EBCDB99" w14:textId="77777777" w:rsidR="008D7F93" w:rsidRDefault="008D7F93">
      <w:pPr>
        <w:rPr>
          <w:rStyle w:val="text"/>
        </w:rPr>
      </w:pPr>
      <w:r>
        <w:rPr>
          <w:rStyle w:val="text"/>
          <w:rFonts w:eastAsia="Times New Roman" w:cs="Times New Roman"/>
        </w:rPr>
        <w:t>In regulating the worship assembly and pointing out its purpose</w:t>
      </w:r>
      <w:r w:rsidR="00107253">
        <w:rPr>
          <w:rStyle w:val="text"/>
          <w:rFonts w:eastAsia="Times New Roman" w:cs="Times New Roman"/>
        </w:rPr>
        <w:t>,</w:t>
      </w:r>
      <w:r>
        <w:rPr>
          <w:rStyle w:val="text"/>
          <w:rFonts w:eastAsia="Times New Roman" w:cs="Times New Roman"/>
        </w:rPr>
        <w:t xml:space="preserve"> the apostle Paul wrote the following:</w:t>
      </w:r>
    </w:p>
    <w:p w14:paraId="6E4164A8" w14:textId="77777777" w:rsidR="008D7F93" w:rsidRDefault="008D7F93">
      <w:pPr>
        <w:rPr>
          <w:rStyle w:val="text"/>
        </w:rPr>
      </w:pPr>
    </w:p>
    <w:p w14:paraId="5DBF6655" w14:textId="77777777" w:rsidR="008D7F93" w:rsidRDefault="008D7F93">
      <w:pPr>
        <w:rPr>
          <w:rStyle w:val="text"/>
        </w:rPr>
      </w:pPr>
      <w:r>
        <w:rPr>
          <w:rStyle w:val="text"/>
          <w:rFonts w:eastAsia="Times New Roman" w:cs="Times New Roman"/>
        </w:rPr>
        <w:t>1 Corinthians 14:26-31</w:t>
      </w:r>
    </w:p>
    <w:p w14:paraId="12C5BAE6" w14:textId="77777777" w:rsidR="008D7F93" w:rsidRDefault="008D7F93">
      <w:pPr>
        <w:rPr>
          <w:rStyle w:val="text"/>
        </w:rPr>
      </w:pPr>
      <w:r>
        <w:rPr>
          <w:rStyle w:val="text"/>
          <w:rFonts w:eastAsia="Times New Roman" w:cs="Times New Roman"/>
        </w:rPr>
        <w:t xml:space="preserve">“How is it then, brethren? Whenever you come together, each of you has a psalm, has a teaching, has a tongue, has a revelation, </w:t>
      </w:r>
      <w:proofErr w:type="gramStart"/>
      <w:r>
        <w:rPr>
          <w:rStyle w:val="text"/>
          <w:rFonts w:eastAsia="Times New Roman" w:cs="Times New Roman"/>
        </w:rPr>
        <w:t>has</w:t>
      </w:r>
      <w:proofErr w:type="gramEnd"/>
      <w:r>
        <w:rPr>
          <w:rStyle w:val="text"/>
          <w:rFonts w:eastAsia="Times New Roman" w:cs="Times New Roman"/>
        </w:rPr>
        <w:t xml:space="preserve"> an interpretation. </w:t>
      </w:r>
      <w:r w:rsidRPr="007D2EC7">
        <w:rPr>
          <w:rStyle w:val="text"/>
          <w:rFonts w:eastAsia="Times New Roman" w:cs="Times New Roman"/>
          <w:b/>
          <w:u w:val="single"/>
        </w:rPr>
        <w:t>Let all things be done for edification.</w:t>
      </w:r>
      <w:r>
        <w:rPr>
          <w:rStyle w:val="text"/>
          <w:rFonts w:eastAsia="Times New Roman" w:cs="Times New Roman"/>
        </w:rPr>
        <w:t xml:space="preserve"> </w:t>
      </w:r>
      <w:r>
        <w:rPr>
          <w:rStyle w:val="text"/>
          <w:rFonts w:eastAsia="Times New Roman" w:cs="Times New Roman"/>
          <w:vertAlign w:val="superscript"/>
        </w:rPr>
        <w:t>27 </w:t>
      </w:r>
      <w:r>
        <w:rPr>
          <w:rStyle w:val="text"/>
          <w:rFonts w:eastAsia="Times New Roman" w:cs="Times New Roman"/>
        </w:rPr>
        <w:t xml:space="preserve">If anyone speaks in a tongue, </w:t>
      </w:r>
      <w:r>
        <w:rPr>
          <w:rStyle w:val="text"/>
          <w:rFonts w:eastAsia="Times New Roman" w:cs="Times New Roman"/>
          <w:i/>
          <w:iCs/>
        </w:rPr>
        <w:t>let there be</w:t>
      </w:r>
      <w:r>
        <w:rPr>
          <w:rStyle w:val="text"/>
          <w:rFonts w:eastAsia="Times New Roman" w:cs="Times New Roman"/>
        </w:rPr>
        <w:t xml:space="preserve"> two or at the most three, </w:t>
      </w:r>
      <w:r>
        <w:rPr>
          <w:rStyle w:val="text"/>
          <w:rFonts w:eastAsia="Times New Roman" w:cs="Times New Roman"/>
          <w:i/>
          <w:iCs/>
        </w:rPr>
        <w:t>each</w:t>
      </w:r>
      <w:r>
        <w:rPr>
          <w:rStyle w:val="text"/>
          <w:rFonts w:eastAsia="Times New Roman" w:cs="Times New Roman"/>
        </w:rPr>
        <w:t xml:space="preserve"> in turn, and let one interpret. </w:t>
      </w:r>
      <w:r>
        <w:rPr>
          <w:rStyle w:val="text"/>
          <w:rFonts w:eastAsia="Times New Roman" w:cs="Times New Roman"/>
          <w:vertAlign w:val="superscript"/>
        </w:rPr>
        <w:t>28 </w:t>
      </w:r>
      <w:r>
        <w:rPr>
          <w:rStyle w:val="text"/>
          <w:rFonts w:eastAsia="Times New Roman" w:cs="Times New Roman"/>
        </w:rPr>
        <w:t xml:space="preserve">But if there is no interpreter, let him keep silent in church, and let him speak to himself and to God. </w:t>
      </w:r>
      <w:r>
        <w:rPr>
          <w:rStyle w:val="text"/>
          <w:rFonts w:eastAsia="Times New Roman" w:cs="Times New Roman"/>
          <w:vertAlign w:val="superscript"/>
        </w:rPr>
        <w:t>29 </w:t>
      </w:r>
      <w:r>
        <w:rPr>
          <w:rStyle w:val="text"/>
          <w:rFonts w:eastAsia="Times New Roman" w:cs="Times New Roman"/>
        </w:rPr>
        <w:t xml:space="preserve">Let two or three prophets speak, and let the others judge. </w:t>
      </w:r>
      <w:r>
        <w:rPr>
          <w:rStyle w:val="text"/>
          <w:rFonts w:eastAsia="Times New Roman" w:cs="Times New Roman"/>
          <w:vertAlign w:val="superscript"/>
        </w:rPr>
        <w:t>30 </w:t>
      </w:r>
      <w:r>
        <w:rPr>
          <w:rStyle w:val="text"/>
          <w:rFonts w:eastAsia="Times New Roman" w:cs="Times New Roman"/>
        </w:rPr>
        <w:t xml:space="preserve">But if </w:t>
      </w:r>
      <w:r>
        <w:rPr>
          <w:rStyle w:val="text"/>
          <w:rFonts w:eastAsia="Times New Roman" w:cs="Times New Roman"/>
          <w:i/>
          <w:iCs/>
        </w:rPr>
        <w:t>anything</w:t>
      </w:r>
      <w:r>
        <w:rPr>
          <w:rStyle w:val="text"/>
          <w:rFonts w:eastAsia="Times New Roman" w:cs="Times New Roman"/>
        </w:rPr>
        <w:t xml:space="preserve"> is revealed to another who sits by, let the first keep silent. </w:t>
      </w:r>
      <w:r>
        <w:rPr>
          <w:rStyle w:val="text"/>
          <w:rFonts w:eastAsia="Times New Roman" w:cs="Times New Roman"/>
          <w:vertAlign w:val="superscript"/>
        </w:rPr>
        <w:t>31 </w:t>
      </w:r>
      <w:r>
        <w:rPr>
          <w:rStyle w:val="text"/>
          <w:rFonts w:eastAsia="Times New Roman" w:cs="Times New Roman"/>
        </w:rPr>
        <w:t xml:space="preserve">For you can all prophesy one by one, </w:t>
      </w:r>
      <w:r w:rsidRPr="007D2EC7">
        <w:rPr>
          <w:rStyle w:val="text"/>
          <w:rFonts w:eastAsia="Times New Roman" w:cs="Times New Roman"/>
          <w:b/>
          <w:u w:val="single"/>
        </w:rPr>
        <w:t>that all may learn and all may be encouraged.</w:t>
      </w:r>
      <w:proofErr w:type="gramStart"/>
      <w:r>
        <w:rPr>
          <w:rStyle w:val="text"/>
          <w:rFonts w:eastAsia="Times New Roman" w:cs="Times New Roman"/>
        </w:rPr>
        <w:t>”</w:t>
      </w:r>
      <w:proofErr w:type="gramEnd"/>
      <w:r>
        <w:rPr>
          <w:rStyle w:val="text"/>
          <w:rFonts w:eastAsia="Times New Roman" w:cs="Times New Roman"/>
        </w:rPr>
        <w:t xml:space="preserve">  </w:t>
      </w:r>
      <w:r w:rsidR="007D2EC7">
        <w:rPr>
          <w:rStyle w:val="text"/>
          <w:rFonts w:eastAsia="Times New Roman" w:cs="Times New Roman"/>
        </w:rPr>
        <w:t xml:space="preserve"> </w:t>
      </w:r>
      <w:proofErr w:type="gramStart"/>
      <w:r w:rsidR="007D2EC7">
        <w:rPr>
          <w:rStyle w:val="text"/>
          <w:rFonts w:eastAsia="Times New Roman" w:cs="Times New Roman"/>
        </w:rPr>
        <w:t>(Emphasis mine).</w:t>
      </w:r>
      <w:proofErr w:type="gramEnd"/>
    </w:p>
    <w:p w14:paraId="469FD23C" w14:textId="77777777" w:rsidR="007D2EC7" w:rsidRDefault="007D2EC7">
      <w:pPr>
        <w:rPr>
          <w:rStyle w:val="text"/>
        </w:rPr>
      </w:pPr>
    </w:p>
    <w:p w14:paraId="7C5128FA" w14:textId="77777777" w:rsidR="007D2EC7" w:rsidRDefault="007D2EC7">
      <w:pPr>
        <w:rPr>
          <w:rStyle w:val="text"/>
        </w:rPr>
      </w:pPr>
      <w:r>
        <w:rPr>
          <w:rStyle w:val="text"/>
          <w:rFonts w:eastAsia="Times New Roman" w:cs="Times New Roman"/>
        </w:rPr>
        <w:t xml:space="preserve">From this </w:t>
      </w:r>
      <w:r w:rsidR="00E51BCE">
        <w:rPr>
          <w:rStyle w:val="text"/>
          <w:rFonts w:eastAsia="Times New Roman" w:cs="Times New Roman"/>
        </w:rPr>
        <w:t xml:space="preserve">scripture </w:t>
      </w:r>
      <w:r>
        <w:rPr>
          <w:rStyle w:val="text"/>
          <w:rFonts w:eastAsia="Times New Roman" w:cs="Times New Roman"/>
        </w:rPr>
        <w:t>we draw the following points:</w:t>
      </w:r>
    </w:p>
    <w:p w14:paraId="509DEF36" w14:textId="77777777" w:rsidR="007D2EC7" w:rsidRDefault="007D2EC7">
      <w:pPr>
        <w:rPr>
          <w:rStyle w:val="text"/>
        </w:rPr>
      </w:pPr>
    </w:p>
    <w:p w14:paraId="55EED623" w14:textId="77777777" w:rsidR="007D2EC7" w:rsidRPr="007D2EC7" w:rsidRDefault="007D2EC7" w:rsidP="007D2EC7">
      <w:pPr>
        <w:pStyle w:val="ListParagraph"/>
        <w:numPr>
          <w:ilvl w:val="0"/>
          <w:numId w:val="2"/>
        </w:numPr>
        <w:rPr>
          <w:rStyle w:val="text"/>
        </w:rPr>
      </w:pPr>
      <w:r w:rsidRPr="007D2EC7">
        <w:rPr>
          <w:rStyle w:val="text"/>
          <w:rFonts w:eastAsia="Times New Roman" w:cs="Times New Roman"/>
        </w:rPr>
        <w:t>The purpose of the assembly</w:t>
      </w:r>
      <w:r w:rsidR="00E564EE">
        <w:rPr>
          <w:rStyle w:val="text"/>
          <w:rFonts w:eastAsia="Times New Roman" w:cs="Times New Roman"/>
        </w:rPr>
        <w:t xml:space="preserve"> is for the edification of all (vs. 31)</w:t>
      </w:r>
      <w:r w:rsidR="00F377CB">
        <w:rPr>
          <w:rStyle w:val="text"/>
          <w:rFonts w:eastAsia="Times New Roman" w:cs="Times New Roman"/>
        </w:rPr>
        <w:t>.</w:t>
      </w:r>
      <w:r w:rsidRPr="007D2EC7">
        <w:rPr>
          <w:rStyle w:val="text"/>
          <w:rFonts w:eastAsia="Times New Roman" w:cs="Times New Roman"/>
        </w:rPr>
        <w:t xml:space="preserve"> </w:t>
      </w:r>
    </w:p>
    <w:p w14:paraId="4699EFA8" w14:textId="77777777" w:rsidR="007D2EC7" w:rsidRDefault="007D2EC7" w:rsidP="007D2EC7">
      <w:pPr>
        <w:pStyle w:val="ListParagraph"/>
        <w:numPr>
          <w:ilvl w:val="0"/>
          <w:numId w:val="2"/>
        </w:numPr>
        <w:rPr>
          <w:rStyle w:val="text"/>
        </w:rPr>
      </w:pPr>
      <w:r>
        <w:rPr>
          <w:rStyle w:val="text"/>
          <w:rFonts w:eastAsia="Times New Roman" w:cs="Times New Roman"/>
        </w:rPr>
        <w:t>We are not to divide the assem</w:t>
      </w:r>
      <w:r w:rsidR="00E51BCE">
        <w:rPr>
          <w:rStyle w:val="text"/>
          <w:rFonts w:eastAsia="Times New Roman" w:cs="Times New Roman"/>
        </w:rPr>
        <w:t>bly over age, race, or language</w:t>
      </w:r>
      <w:r>
        <w:rPr>
          <w:rStyle w:val="text"/>
          <w:rFonts w:eastAsia="Times New Roman" w:cs="Times New Roman"/>
        </w:rPr>
        <w:t xml:space="preserve"> but are to be all taught toget</w:t>
      </w:r>
      <w:r w:rsidR="00E564EE">
        <w:rPr>
          <w:rStyle w:val="text"/>
          <w:rFonts w:eastAsia="Times New Roman" w:cs="Times New Roman"/>
        </w:rPr>
        <w:t>her so that all may be edified (vs. 26, 31)</w:t>
      </w:r>
      <w:r w:rsidR="00F377CB">
        <w:rPr>
          <w:rStyle w:val="text"/>
          <w:rFonts w:eastAsia="Times New Roman" w:cs="Times New Roman"/>
        </w:rPr>
        <w:t>.</w:t>
      </w:r>
    </w:p>
    <w:p w14:paraId="1A8BCBF0" w14:textId="77777777" w:rsidR="007D2EC7" w:rsidRPr="007D2EC7" w:rsidRDefault="007D2EC7" w:rsidP="007D2EC7">
      <w:pPr>
        <w:pStyle w:val="ListParagraph"/>
        <w:numPr>
          <w:ilvl w:val="0"/>
          <w:numId w:val="2"/>
        </w:numPr>
        <w:rPr>
          <w:rStyle w:val="text"/>
        </w:rPr>
      </w:pPr>
      <w:r>
        <w:rPr>
          <w:rStyle w:val="text"/>
          <w:rFonts w:eastAsia="Times New Roman" w:cs="Times New Roman"/>
        </w:rPr>
        <w:t xml:space="preserve"> </w:t>
      </w:r>
      <w:r w:rsidRPr="007D2EC7">
        <w:rPr>
          <w:rStyle w:val="text"/>
          <w:rFonts w:eastAsia="Times New Roman" w:cs="Times New Roman"/>
        </w:rPr>
        <w:t>If a man cannot edify, he has no business being placed in the role of a teach</w:t>
      </w:r>
      <w:r w:rsidR="00E51BCE">
        <w:rPr>
          <w:rStyle w:val="text"/>
          <w:rFonts w:eastAsia="Times New Roman" w:cs="Times New Roman"/>
        </w:rPr>
        <w:t>er</w:t>
      </w:r>
      <w:r w:rsidRPr="007D2EC7">
        <w:rPr>
          <w:rStyle w:val="text"/>
          <w:rFonts w:eastAsia="Times New Roman" w:cs="Times New Roman"/>
        </w:rPr>
        <w:t xml:space="preserve"> (James 3:1) but should rather be in a training role (2 Timothy 2:2).</w:t>
      </w:r>
    </w:p>
    <w:p w14:paraId="001B69BE" w14:textId="77777777" w:rsidR="007D2EC7" w:rsidRDefault="007D2EC7" w:rsidP="00AB2A74">
      <w:pPr>
        <w:rPr>
          <w:rStyle w:val="text"/>
        </w:rPr>
      </w:pPr>
    </w:p>
    <w:p w14:paraId="36B4504D" w14:textId="77777777" w:rsidR="00AB2A74" w:rsidRDefault="00AB2A74" w:rsidP="00AB2A74">
      <w:pPr>
        <w:rPr>
          <w:rStyle w:val="text"/>
        </w:rPr>
      </w:pPr>
      <w:r>
        <w:rPr>
          <w:rStyle w:val="text"/>
          <w:rFonts w:eastAsia="Times New Roman" w:cs="Times New Roman"/>
        </w:rPr>
        <w:t>The brotherhood has defended this passage (and rightfully so) against the innovation of Bible classes through which the assembly is divided and all are not edified together.  Yet when we c</w:t>
      </w:r>
      <w:r w:rsidR="00E564EE">
        <w:rPr>
          <w:rStyle w:val="text"/>
          <w:rFonts w:eastAsia="Times New Roman" w:cs="Times New Roman"/>
        </w:rPr>
        <w:t>all together a single assembly in</w:t>
      </w:r>
      <w:r>
        <w:rPr>
          <w:rStyle w:val="text"/>
          <w:rFonts w:eastAsia="Times New Roman" w:cs="Times New Roman"/>
        </w:rPr>
        <w:t xml:space="preserve"> which not all are included/invited have we not missed the point? </w:t>
      </w:r>
    </w:p>
    <w:p w14:paraId="3E796F3E" w14:textId="77777777" w:rsidR="00AB2A74" w:rsidRDefault="00AB2A74" w:rsidP="00AB2A74">
      <w:pPr>
        <w:rPr>
          <w:rStyle w:val="text"/>
        </w:rPr>
      </w:pPr>
    </w:p>
    <w:p w14:paraId="53AD7A82" w14:textId="1094F915" w:rsidR="007257EC" w:rsidRDefault="00F377CB" w:rsidP="007257EC">
      <w:pPr>
        <w:rPr>
          <w:rStyle w:val="text"/>
        </w:rPr>
      </w:pPr>
      <w:r>
        <w:rPr>
          <w:rStyle w:val="text"/>
          <w:rFonts w:eastAsia="Times New Roman" w:cs="Times New Roman"/>
        </w:rPr>
        <w:t>Here is an example</w:t>
      </w:r>
      <w:r w:rsidR="009D7577">
        <w:rPr>
          <w:rStyle w:val="text"/>
          <w:rFonts w:eastAsia="Times New Roman" w:cs="Times New Roman"/>
        </w:rPr>
        <w:t>:  Roughly two</w:t>
      </w:r>
      <w:r w:rsidR="00AB2A74">
        <w:rPr>
          <w:rStyle w:val="text"/>
          <w:rFonts w:eastAsia="Times New Roman" w:cs="Times New Roman"/>
        </w:rPr>
        <w:t xml:space="preserve"> year</w:t>
      </w:r>
      <w:r w:rsidR="009D7577">
        <w:rPr>
          <w:rStyle w:val="text"/>
          <w:rFonts w:eastAsia="Times New Roman" w:cs="Times New Roman"/>
        </w:rPr>
        <w:t>s</w:t>
      </w:r>
      <w:bookmarkStart w:id="0" w:name="_GoBack"/>
      <w:bookmarkEnd w:id="0"/>
      <w:r w:rsidR="00AB2A74">
        <w:rPr>
          <w:rStyle w:val="text"/>
          <w:rFonts w:eastAsia="Times New Roman" w:cs="Times New Roman"/>
        </w:rPr>
        <w:t xml:space="preserve"> ago some brethren in Mexico decided they wanted to have a Young People’s Meeting in which the elderly were not allowed/invited to attend.  Where is the Scriptural authority for </w:t>
      </w:r>
      <w:r w:rsidR="00E51BCE">
        <w:rPr>
          <w:rStyle w:val="text"/>
          <w:rFonts w:eastAsia="Times New Roman" w:cs="Times New Roman"/>
        </w:rPr>
        <w:t>such a meeting</w:t>
      </w:r>
      <w:r w:rsidR="00AB2A74">
        <w:rPr>
          <w:rStyle w:val="text"/>
          <w:rFonts w:eastAsia="Times New Roman" w:cs="Times New Roman"/>
        </w:rPr>
        <w:t xml:space="preserve"> (1 Corinthians 14 and Colossians 3:17), and where is the wisdom? </w:t>
      </w:r>
      <w:r w:rsidR="00FD094A">
        <w:rPr>
          <w:rStyle w:val="text"/>
          <w:rFonts w:eastAsia="Times New Roman" w:cs="Times New Roman"/>
        </w:rPr>
        <w:t xml:space="preserve"> </w:t>
      </w:r>
      <w:r w:rsidR="007257EC">
        <w:rPr>
          <w:rStyle w:val="text"/>
          <w:rFonts w:eastAsia="Times New Roman" w:cs="Times New Roman"/>
        </w:rPr>
        <w:t>The fact is that one cannot read of such an assembly taking place in the New Testament.  The tenor of Scripture indicate</w:t>
      </w:r>
      <w:r w:rsidR="00E51BCE">
        <w:rPr>
          <w:rStyle w:val="text"/>
          <w:rFonts w:eastAsia="Times New Roman" w:cs="Times New Roman"/>
        </w:rPr>
        <w:t>s</w:t>
      </w:r>
      <w:r w:rsidR="007257EC">
        <w:rPr>
          <w:rStyle w:val="text"/>
          <w:rFonts w:eastAsia="Times New Roman" w:cs="Times New Roman"/>
        </w:rPr>
        <w:t xml:space="preserve"> that when a preacher came to town</w:t>
      </w:r>
      <w:r w:rsidR="00E51BCE">
        <w:rPr>
          <w:rStyle w:val="text"/>
          <w:rFonts w:eastAsia="Times New Roman" w:cs="Times New Roman"/>
        </w:rPr>
        <w:t>,</w:t>
      </w:r>
      <w:r w:rsidR="007257EC">
        <w:rPr>
          <w:rStyle w:val="text"/>
          <w:rFonts w:eastAsia="Times New Roman" w:cs="Times New Roman"/>
        </w:rPr>
        <w:t xml:space="preserve"> all were gathered together and learned together (Matthew 18:1-8, Acts 12:12-17, 20:7-12, 1 Corinthians 14:26).  </w:t>
      </w:r>
    </w:p>
    <w:p w14:paraId="4141B707" w14:textId="77777777" w:rsidR="007257EC" w:rsidRDefault="007257EC" w:rsidP="007257EC">
      <w:pPr>
        <w:rPr>
          <w:rStyle w:val="text"/>
        </w:rPr>
      </w:pPr>
    </w:p>
    <w:p w14:paraId="11174D4E" w14:textId="77777777" w:rsidR="009E298F" w:rsidRDefault="007257EC" w:rsidP="00AB2A74">
      <w:pPr>
        <w:rPr>
          <w:rStyle w:val="text"/>
        </w:rPr>
      </w:pPr>
      <w:r>
        <w:rPr>
          <w:rStyle w:val="text"/>
          <w:rFonts w:eastAsia="Times New Roman" w:cs="Times New Roman"/>
        </w:rPr>
        <w:t>Furthermore, w</w:t>
      </w:r>
      <w:r w:rsidR="00FD094A">
        <w:rPr>
          <w:rStyle w:val="text"/>
          <w:rFonts w:eastAsia="Times New Roman" w:cs="Times New Roman"/>
        </w:rPr>
        <w:t>hy</w:t>
      </w:r>
      <w:r w:rsidR="00E51BCE">
        <w:rPr>
          <w:rStyle w:val="text"/>
          <w:rFonts w:eastAsia="Times New Roman" w:cs="Times New Roman"/>
        </w:rPr>
        <w:t xml:space="preserve"> would these young people want</w:t>
      </w:r>
      <w:r w:rsidR="00FD094A">
        <w:rPr>
          <w:rStyle w:val="text"/>
          <w:rFonts w:eastAsia="Times New Roman" w:cs="Times New Roman"/>
        </w:rPr>
        <w:t xml:space="preserve"> to be separated from the elderly?</w:t>
      </w:r>
      <w:r w:rsidR="00E564EE">
        <w:rPr>
          <w:rStyle w:val="text"/>
          <w:rFonts w:eastAsia="Times New Roman" w:cs="Times New Roman"/>
        </w:rPr>
        <w:t xml:space="preserve">  </w:t>
      </w:r>
      <w:r>
        <w:rPr>
          <w:rStyle w:val="text"/>
          <w:rFonts w:eastAsia="Times New Roman" w:cs="Times New Roman"/>
        </w:rPr>
        <w:t>Division does not take place over night</w:t>
      </w:r>
      <w:r w:rsidR="00107253">
        <w:rPr>
          <w:rStyle w:val="text"/>
          <w:rFonts w:eastAsia="Times New Roman" w:cs="Times New Roman"/>
        </w:rPr>
        <w:t>,</w:t>
      </w:r>
      <w:r>
        <w:rPr>
          <w:rStyle w:val="text"/>
          <w:rFonts w:eastAsia="Times New Roman" w:cs="Times New Roman"/>
        </w:rPr>
        <w:t xml:space="preserve"> and thus the action taken by these young people was merely an attempt to </w:t>
      </w:r>
      <w:r w:rsidR="00E51BCE">
        <w:rPr>
          <w:rStyle w:val="text"/>
          <w:rFonts w:eastAsia="Times New Roman" w:cs="Times New Roman"/>
        </w:rPr>
        <w:t>promote</w:t>
      </w:r>
      <w:r>
        <w:rPr>
          <w:rStyle w:val="text"/>
          <w:rFonts w:eastAsia="Times New Roman" w:cs="Times New Roman"/>
        </w:rPr>
        <w:t xml:space="preserve"> an unspoken division.  </w:t>
      </w:r>
      <w:r w:rsidR="00E51BCE">
        <w:rPr>
          <w:rStyle w:val="text"/>
          <w:rFonts w:eastAsia="Times New Roman" w:cs="Times New Roman"/>
        </w:rPr>
        <w:t>Such a mindset of distinguishing between young and old can ultimately lead to division.</w:t>
      </w:r>
    </w:p>
    <w:p w14:paraId="45FD60EF" w14:textId="77777777" w:rsidR="00FD094A" w:rsidRDefault="00FD094A" w:rsidP="00AB2A74">
      <w:pPr>
        <w:rPr>
          <w:rStyle w:val="text"/>
        </w:rPr>
      </w:pPr>
    </w:p>
    <w:p w14:paraId="247C8220" w14:textId="77777777" w:rsidR="00616764" w:rsidRDefault="00F67FC2" w:rsidP="00AB2A74">
      <w:pPr>
        <w:rPr>
          <w:rStyle w:val="text"/>
        </w:rPr>
      </w:pPr>
      <w:r>
        <w:rPr>
          <w:rStyle w:val="text"/>
          <w:rFonts w:eastAsia="Times New Roman" w:cs="Times New Roman"/>
        </w:rPr>
        <w:t xml:space="preserve">Here is some </w:t>
      </w:r>
      <w:r w:rsidR="00BB7FA4">
        <w:rPr>
          <w:rStyle w:val="text"/>
          <w:rFonts w:eastAsia="Times New Roman" w:cs="Times New Roman"/>
        </w:rPr>
        <w:t>a question for consideration</w:t>
      </w:r>
      <w:r>
        <w:rPr>
          <w:rStyle w:val="text"/>
          <w:rFonts w:eastAsia="Times New Roman" w:cs="Times New Roman"/>
        </w:rPr>
        <w:t>:  Why do we use the terms “Young Speakers’ Meetings” and “Young People’s Meetings</w:t>
      </w:r>
      <w:r w:rsidR="00BB7FA4">
        <w:rPr>
          <w:rStyle w:val="text"/>
          <w:rFonts w:eastAsia="Times New Roman" w:cs="Times New Roman"/>
        </w:rPr>
        <w:t>”</w:t>
      </w:r>
      <w:r>
        <w:rPr>
          <w:rStyle w:val="text"/>
          <w:rFonts w:eastAsia="Times New Roman" w:cs="Times New Roman"/>
        </w:rPr>
        <w:t>?  Should not the goal of all</w:t>
      </w:r>
      <w:r w:rsidR="00107253">
        <w:rPr>
          <w:rStyle w:val="text"/>
          <w:rFonts w:eastAsia="Times New Roman" w:cs="Times New Roman"/>
        </w:rPr>
        <w:t xml:space="preserve"> gospel meetings be the same: p</w:t>
      </w:r>
      <w:r>
        <w:rPr>
          <w:rStyle w:val="text"/>
          <w:rFonts w:eastAsia="Times New Roman" w:cs="Times New Roman"/>
        </w:rPr>
        <w:t>reaching the gospel to both young and old?</w:t>
      </w:r>
    </w:p>
    <w:p w14:paraId="5798BC2C" w14:textId="77777777" w:rsidR="00B30291" w:rsidRPr="00245AEA" w:rsidRDefault="00B30291" w:rsidP="00B30291">
      <w:pPr>
        <w:rPr>
          <w:rStyle w:val="text"/>
        </w:rPr>
      </w:pPr>
    </w:p>
    <w:p w14:paraId="1977C6D1" w14:textId="77777777" w:rsidR="00FD094A" w:rsidRPr="00FD094A" w:rsidRDefault="00FD094A" w:rsidP="00FD094A">
      <w:pPr>
        <w:jc w:val="center"/>
        <w:rPr>
          <w:rStyle w:val="text"/>
        </w:rPr>
      </w:pPr>
      <w:r w:rsidRPr="00FD094A">
        <w:rPr>
          <w:rStyle w:val="text"/>
          <w:rFonts w:eastAsia="Times New Roman" w:cs="Times New Roman"/>
          <w:b/>
          <w:sz w:val="32"/>
          <w:szCs w:val="32"/>
          <w:u w:val="single"/>
        </w:rPr>
        <w:t>Conclusion</w:t>
      </w:r>
    </w:p>
    <w:p w14:paraId="231309CF" w14:textId="77777777" w:rsidR="00FD094A" w:rsidRPr="00AB2A74" w:rsidRDefault="00FD094A" w:rsidP="00AB2A74">
      <w:pPr>
        <w:rPr>
          <w:rStyle w:val="text"/>
        </w:rPr>
      </w:pPr>
    </w:p>
    <w:p w14:paraId="2C6C016C" w14:textId="77777777" w:rsidR="007F47A0" w:rsidRDefault="00FD094A">
      <w:pPr>
        <w:rPr>
          <w:rStyle w:val="text"/>
        </w:rPr>
      </w:pPr>
      <w:r>
        <w:rPr>
          <w:rStyle w:val="text"/>
          <w:rFonts w:eastAsia="Times New Roman" w:cs="Times New Roman"/>
        </w:rPr>
        <w:t>The crux of this article is three</w:t>
      </w:r>
      <w:r w:rsidR="007F47A0">
        <w:rPr>
          <w:rStyle w:val="text"/>
          <w:rFonts w:eastAsia="Times New Roman" w:cs="Times New Roman"/>
        </w:rPr>
        <w:t>fold</w:t>
      </w:r>
      <w:r>
        <w:rPr>
          <w:rStyle w:val="text"/>
          <w:rFonts w:eastAsia="Times New Roman" w:cs="Times New Roman"/>
        </w:rPr>
        <w:t>:</w:t>
      </w:r>
    </w:p>
    <w:p w14:paraId="467F610E" w14:textId="77777777" w:rsidR="00FD094A" w:rsidRDefault="00FD094A">
      <w:pPr>
        <w:rPr>
          <w:rStyle w:val="text"/>
        </w:rPr>
      </w:pPr>
    </w:p>
    <w:p w14:paraId="1FBB213E" w14:textId="77777777" w:rsidR="00FD094A" w:rsidRPr="00FD094A" w:rsidRDefault="00FD094A" w:rsidP="00FD094A">
      <w:pPr>
        <w:rPr>
          <w:rStyle w:val="text"/>
        </w:rPr>
      </w:pPr>
      <w:r>
        <w:rPr>
          <w:rStyle w:val="text"/>
          <w:rFonts w:eastAsia="Times New Roman" w:cs="Times New Roman"/>
        </w:rPr>
        <w:t>First, brethren need t</w:t>
      </w:r>
      <w:r w:rsidR="007F47A0" w:rsidRPr="00FD094A">
        <w:rPr>
          <w:rStyle w:val="text"/>
          <w:rFonts w:eastAsia="Times New Roman" w:cs="Times New Roman"/>
        </w:rPr>
        <w:t>o question the type of edification that takes place at Young Speakers</w:t>
      </w:r>
      <w:r w:rsidR="00A71FBC">
        <w:rPr>
          <w:rStyle w:val="text"/>
          <w:rFonts w:eastAsia="Times New Roman" w:cs="Times New Roman"/>
        </w:rPr>
        <w:t>’</w:t>
      </w:r>
      <w:r w:rsidR="007F47A0" w:rsidRPr="00FD094A">
        <w:rPr>
          <w:rStyle w:val="text"/>
          <w:rFonts w:eastAsia="Times New Roman" w:cs="Times New Roman"/>
        </w:rPr>
        <w:t xml:space="preserve"> Meetings</w:t>
      </w:r>
      <w:r w:rsidR="00D739FF">
        <w:rPr>
          <w:rStyle w:val="text"/>
          <w:rFonts w:eastAsia="Times New Roman" w:cs="Times New Roman"/>
        </w:rPr>
        <w:t xml:space="preserve"> </w:t>
      </w:r>
      <w:r w:rsidR="00767C70">
        <w:rPr>
          <w:rStyle w:val="text"/>
          <w:rFonts w:eastAsia="Times New Roman" w:cs="Times New Roman"/>
        </w:rPr>
        <w:t xml:space="preserve">and </w:t>
      </w:r>
      <w:r w:rsidR="00F36317">
        <w:rPr>
          <w:rStyle w:val="text"/>
          <w:rFonts w:eastAsia="Times New Roman" w:cs="Times New Roman"/>
        </w:rPr>
        <w:t>the reason for</w:t>
      </w:r>
      <w:r w:rsidR="00D739FF">
        <w:rPr>
          <w:rStyle w:val="text"/>
          <w:rFonts w:eastAsia="Times New Roman" w:cs="Times New Roman"/>
        </w:rPr>
        <w:t xml:space="preserve"> having them.  Are they merely </w:t>
      </w:r>
      <w:r w:rsidR="00F36317">
        <w:rPr>
          <w:rStyle w:val="text"/>
          <w:rFonts w:eastAsia="Times New Roman" w:cs="Times New Roman"/>
        </w:rPr>
        <w:t>social events, or is the</w:t>
      </w:r>
      <w:r w:rsidR="00D739FF">
        <w:rPr>
          <w:rStyle w:val="text"/>
          <w:rFonts w:eastAsia="Times New Roman" w:cs="Times New Roman"/>
        </w:rPr>
        <w:t xml:space="preserve"> emphasis on edification?</w:t>
      </w:r>
      <w:r w:rsidR="00B30291">
        <w:rPr>
          <w:rStyle w:val="text"/>
          <w:rFonts w:eastAsia="Times New Roman" w:cs="Times New Roman"/>
        </w:rPr>
        <w:t xml:space="preserve"> (1 Corinthians 14:26)</w:t>
      </w:r>
    </w:p>
    <w:p w14:paraId="68F7021D" w14:textId="77777777" w:rsidR="00D739FF" w:rsidRDefault="00D739FF" w:rsidP="00FD094A">
      <w:pPr>
        <w:rPr>
          <w:rStyle w:val="text"/>
        </w:rPr>
      </w:pPr>
    </w:p>
    <w:p w14:paraId="67191462" w14:textId="77777777" w:rsidR="00F36317" w:rsidRDefault="00F36317" w:rsidP="00FD094A">
      <w:pPr>
        <w:rPr>
          <w:rStyle w:val="text"/>
        </w:rPr>
      </w:pPr>
      <w:r>
        <w:rPr>
          <w:rStyle w:val="text"/>
          <w:rFonts w:eastAsia="Times New Roman" w:cs="Times New Roman"/>
        </w:rPr>
        <w:t xml:space="preserve">Second, brethren need to start communicating with leaders of congregations before asking young men to speak at meetings.   </w:t>
      </w:r>
      <w:r w:rsidR="00E51BCE">
        <w:rPr>
          <w:rStyle w:val="text"/>
          <w:rFonts w:eastAsia="Times New Roman" w:cs="Times New Roman"/>
        </w:rPr>
        <w:t>Communication needs to take place</w:t>
      </w:r>
      <w:r>
        <w:rPr>
          <w:rStyle w:val="text"/>
          <w:rFonts w:eastAsia="Times New Roman" w:cs="Times New Roman"/>
        </w:rPr>
        <w:t xml:space="preserve"> for the sake of autonomy as well as making sure men are trained and qualified to teach.</w:t>
      </w:r>
      <w:r w:rsidR="00B30291">
        <w:rPr>
          <w:rStyle w:val="text"/>
          <w:rFonts w:eastAsia="Times New Roman" w:cs="Times New Roman"/>
        </w:rPr>
        <w:t xml:space="preserve"> (2 Timothy 2:2)</w:t>
      </w:r>
    </w:p>
    <w:p w14:paraId="482FEB7D" w14:textId="77777777" w:rsidR="00F36317" w:rsidRPr="00FD094A" w:rsidRDefault="00F36317" w:rsidP="00FD094A">
      <w:pPr>
        <w:rPr>
          <w:rStyle w:val="text"/>
        </w:rPr>
      </w:pPr>
    </w:p>
    <w:p w14:paraId="7169E5DC" w14:textId="77777777" w:rsidR="007F47A0" w:rsidRDefault="00D739FF" w:rsidP="00FD094A">
      <w:pPr>
        <w:rPr>
          <w:rStyle w:val="text"/>
          <w:rFonts w:eastAsia="Times New Roman" w:cs="Times New Roman"/>
        </w:rPr>
      </w:pPr>
      <w:r>
        <w:rPr>
          <w:rStyle w:val="text"/>
          <w:rFonts w:eastAsia="Times New Roman" w:cs="Times New Roman"/>
        </w:rPr>
        <w:t>Third, parents and leaders need to reflect on the separation that often exists between the young</w:t>
      </w:r>
      <w:r w:rsidR="00E51BCE">
        <w:rPr>
          <w:rStyle w:val="text"/>
          <w:rFonts w:eastAsia="Times New Roman" w:cs="Times New Roman"/>
        </w:rPr>
        <w:t>er</w:t>
      </w:r>
      <w:r>
        <w:rPr>
          <w:rStyle w:val="text"/>
          <w:rFonts w:eastAsia="Times New Roman" w:cs="Times New Roman"/>
        </w:rPr>
        <w:t xml:space="preserve"> and the elderly.  Are we seeking wisdom </w:t>
      </w:r>
      <w:r w:rsidR="00767C70">
        <w:rPr>
          <w:rStyle w:val="text"/>
          <w:rFonts w:eastAsia="Times New Roman" w:cs="Times New Roman"/>
        </w:rPr>
        <w:t xml:space="preserve">and </w:t>
      </w:r>
      <w:r>
        <w:rPr>
          <w:rStyle w:val="text"/>
          <w:rFonts w:eastAsia="Times New Roman" w:cs="Times New Roman"/>
        </w:rPr>
        <w:t>directing young people towards it?  Or</w:t>
      </w:r>
      <w:r w:rsidR="00550E05">
        <w:rPr>
          <w:rStyle w:val="text"/>
          <w:rFonts w:eastAsia="Times New Roman" w:cs="Times New Roman"/>
        </w:rPr>
        <w:t xml:space="preserve"> </w:t>
      </w:r>
      <w:r w:rsidR="00767C70">
        <w:rPr>
          <w:rStyle w:val="text"/>
          <w:rFonts w:eastAsia="Times New Roman" w:cs="Times New Roman"/>
        </w:rPr>
        <w:t xml:space="preserve">are we training them in the way of </w:t>
      </w:r>
      <w:proofErr w:type="spellStart"/>
      <w:r w:rsidR="00767C70">
        <w:rPr>
          <w:rStyle w:val="text"/>
          <w:rFonts w:eastAsia="Times New Roman" w:cs="Times New Roman"/>
        </w:rPr>
        <w:t>Rehoboam</w:t>
      </w:r>
      <w:proofErr w:type="spellEnd"/>
      <w:r w:rsidR="00767C70">
        <w:rPr>
          <w:rStyle w:val="text"/>
          <w:rFonts w:eastAsia="Times New Roman" w:cs="Times New Roman"/>
        </w:rPr>
        <w:t xml:space="preserve"> and teaching them to seek the counsel of their peers.</w:t>
      </w:r>
      <w:r w:rsidR="00B30291">
        <w:rPr>
          <w:rStyle w:val="text"/>
          <w:rFonts w:eastAsia="Times New Roman" w:cs="Times New Roman"/>
        </w:rPr>
        <w:t xml:space="preserve"> (1 Kings 12)</w:t>
      </w:r>
    </w:p>
    <w:p w14:paraId="06A425C2" w14:textId="77777777" w:rsidR="00BB7FA4" w:rsidRDefault="00BB7FA4" w:rsidP="00FD094A">
      <w:pPr>
        <w:rPr>
          <w:rStyle w:val="text"/>
          <w:rFonts w:eastAsia="Times New Roman" w:cs="Times New Roman"/>
        </w:rPr>
      </w:pPr>
    </w:p>
    <w:p w14:paraId="62492844" w14:textId="77777777" w:rsidR="00BB7FA4" w:rsidRPr="00FD094A" w:rsidRDefault="00BB7FA4" w:rsidP="00FD094A">
      <w:pPr>
        <w:rPr>
          <w:rStyle w:val="text"/>
        </w:rPr>
      </w:pPr>
      <w:r>
        <w:rPr>
          <w:rStyle w:val="text"/>
          <w:rFonts w:eastAsia="Times New Roman" w:cs="Times New Roman"/>
        </w:rPr>
        <w:t>Fourth, parents and leaders need to reconsider the Lord’s pattern for training and encouraging young people.  (</w:t>
      </w:r>
      <w:r w:rsidR="00C33D06">
        <w:rPr>
          <w:rStyle w:val="text"/>
          <w:rFonts w:eastAsia="Times New Roman" w:cs="Times New Roman"/>
        </w:rPr>
        <w:t>Proverbs 22:6/Titus 2:1-8)</w:t>
      </w:r>
    </w:p>
    <w:p w14:paraId="2B9A99A9" w14:textId="77777777" w:rsidR="00D168F2" w:rsidRDefault="00D168F2">
      <w:pPr>
        <w:rPr>
          <w:rStyle w:val="text"/>
        </w:rPr>
      </w:pPr>
    </w:p>
    <w:p w14:paraId="6505C3E1" w14:textId="77777777" w:rsidR="00F67FC2" w:rsidRDefault="00B01CF8" w:rsidP="00F67FC2">
      <w:pPr>
        <w:rPr>
          <w:rStyle w:val="text"/>
        </w:rPr>
      </w:pPr>
      <w:r>
        <w:rPr>
          <w:rStyle w:val="text"/>
          <w:rFonts w:eastAsia="Times New Roman" w:cs="Times New Roman"/>
        </w:rPr>
        <w:t>May God continue to bless His Kingdom and raise up young men and women grounded in the faith (Colo</w:t>
      </w:r>
      <w:r w:rsidR="00071912">
        <w:rPr>
          <w:rStyle w:val="text"/>
          <w:rFonts w:eastAsia="Times New Roman" w:cs="Times New Roman"/>
        </w:rPr>
        <w:t xml:space="preserve">ssians 1:21-23), </w:t>
      </w:r>
      <w:r w:rsidR="00550E05">
        <w:rPr>
          <w:rStyle w:val="text"/>
          <w:rFonts w:eastAsia="Times New Roman" w:cs="Times New Roman"/>
        </w:rPr>
        <w:t>equipped</w:t>
      </w:r>
      <w:r>
        <w:rPr>
          <w:rStyle w:val="text"/>
          <w:rFonts w:eastAsia="Times New Roman" w:cs="Times New Roman"/>
        </w:rPr>
        <w:t xml:space="preserve"> to </w:t>
      </w:r>
      <w:r w:rsidR="00071912">
        <w:rPr>
          <w:rStyle w:val="text"/>
          <w:rFonts w:eastAsia="Times New Roman" w:cs="Times New Roman"/>
        </w:rPr>
        <w:t xml:space="preserve">do battle (2 Timothy 4:7), </w:t>
      </w:r>
      <w:r w:rsidR="00550E05">
        <w:rPr>
          <w:rStyle w:val="text"/>
          <w:rFonts w:eastAsia="Times New Roman" w:cs="Times New Roman"/>
        </w:rPr>
        <w:t xml:space="preserve">and able to </w:t>
      </w:r>
      <w:r>
        <w:rPr>
          <w:rStyle w:val="text"/>
          <w:rFonts w:eastAsia="Times New Roman" w:cs="Times New Roman"/>
        </w:rPr>
        <w:t xml:space="preserve">pull down </w:t>
      </w:r>
      <w:r w:rsidR="00071912">
        <w:rPr>
          <w:rStyle w:val="text"/>
          <w:rFonts w:eastAsia="Times New Roman" w:cs="Times New Roman"/>
        </w:rPr>
        <w:t>the strongholds of Satan</w:t>
      </w:r>
      <w:r>
        <w:rPr>
          <w:rStyle w:val="text"/>
          <w:rFonts w:eastAsia="Times New Roman" w:cs="Times New Roman"/>
        </w:rPr>
        <w:t xml:space="preserve"> </w:t>
      </w:r>
      <w:r w:rsidR="00071912">
        <w:rPr>
          <w:rStyle w:val="text"/>
          <w:rFonts w:eastAsia="Times New Roman" w:cs="Times New Roman"/>
        </w:rPr>
        <w:t>(</w:t>
      </w:r>
      <w:r>
        <w:rPr>
          <w:rStyle w:val="text"/>
          <w:rFonts w:eastAsia="Times New Roman" w:cs="Times New Roman"/>
        </w:rPr>
        <w:t>2 Corinthians 10:4</w:t>
      </w:r>
      <w:r w:rsidR="00071912">
        <w:rPr>
          <w:rStyle w:val="text"/>
          <w:rFonts w:eastAsia="Times New Roman" w:cs="Times New Roman"/>
        </w:rPr>
        <w:t>)</w:t>
      </w:r>
      <w:r>
        <w:rPr>
          <w:rStyle w:val="text"/>
          <w:rFonts w:eastAsia="Times New Roman" w:cs="Times New Roman"/>
        </w:rPr>
        <w:t>.</w:t>
      </w:r>
      <w:r w:rsidR="00F67FC2">
        <w:rPr>
          <w:rStyle w:val="text"/>
          <w:rFonts w:eastAsia="Times New Roman" w:cs="Times New Roman"/>
        </w:rPr>
        <w:t xml:space="preserve">  May </w:t>
      </w:r>
      <w:proofErr w:type="gramStart"/>
      <w:r w:rsidR="00F67FC2">
        <w:rPr>
          <w:rStyle w:val="text"/>
          <w:rFonts w:eastAsia="Times New Roman" w:cs="Times New Roman"/>
        </w:rPr>
        <w:t>the</w:t>
      </w:r>
      <w:proofErr w:type="gramEnd"/>
      <w:r w:rsidR="00F67FC2">
        <w:rPr>
          <w:rStyle w:val="text"/>
          <w:rFonts w:eastAsia="Times New Roman" w:cs="Times New Roman"/>
        </w:rPr>
        <w:t xml:space="preserve"> training of the young never be neglected, nor the respect and appreciation of the elderly lost.  May they both learn to work togethe</w:t>
      </w:r>
      <w:r w:rsidR="00107253">
        <w:rPr>
          <w:rStyle w:val="text"/>
          <w:rFonts w:eastAsia="Times New Roman" w:cs="Times New Roman"/>
        </w:rPr>
        <w:t>r and utilize the abilities</w:t>
      </w:r>
      <w:r w:rsidR="00F67FC2">
        <w:rPr>
          <w:rStyle w:val="text"/>
          <w:rFonts w:eastAsia="Times New Roman" w:cs="Times New Roman"/>
        </w:rPr>
        <w:t xml:space="preserve"> the other possesses (Proverbs 20:29).</w:t>
      </w:r>
    </w:p>
    <w:p w14:paraId="293886A0" w14:textId="77777777" w:rsidR="00D168F2" w:rsidRDefault="00D168F2">
      <w:pPr>
        <w:rPr>
          <w:rStyle w:val="text"/>
        </w:rPr>
      </w:pPr>
    </w:p>
    <w:p w14:paraId="78917393" w14:textId="77777777" w:rsidR="00D168F2" w:rsidRDefault="00D168F2">
      <w:pPr>
        <w:rPr>
          <w:rStyle w:val="text"/>
        </w:rPr>
      </w:pPr>
    </w:p>
    <w:p w14:paraId="7F0BCB3B" w14:textId="77777777" w:rsidR="00D168F2" w:rsidRDefault="00D168F2">
      <w:pPr>
        <w:rPr>
          <w:rStyle w:val="text"/>
        </w:rPr>
      </w:pPr>
    </w:p>
    <w:p w14:paraId="028087F4" w14:textId="77777777" w:rsidR="00D168F2" w:rsidRDefault="00D168F2">
      <w:pPr>
        <w:rPr>
          <w:rStyle w:val="text"/>
        </w:rPr>
      </w:pPr>
    </w:p>
    <w:p w14:paraId="17EC5650" w14:textId="77777777" w:rsidR="00C9162D" w:rsidRDefault="00C9162D"/>
    <w:sectPr w:rsidR="00C9162D" w:rsidSect="00632C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4F8"/>
    <w:multiLevelType w:val="hybridMultilevel"/>
    <w:tmpl w:val="62E8B708"/>
    <w:lvl w:ilvl="0" w:tplc="20885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A133BB"/>
    <w:multiLevelType w:val="hybridMultilevel"/>
    <w:tmpl w:val="84E6F726"/>
    <w:lvl w:ilvl="0" w:tplc="E638A5A6">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68"/>
    <w:rsid w:val="0001375B"/>
    <w:rsid w:val="000250DC"/>
    <w:rsid w:val="0004462B"/>
    <w:rsid w:val="00052718"/>
    <w:rsid w:val="0005376C"/>
    <w:rsid w:val="00071912"/>
    <w:rsid w:val="0010719F"/>
    <w:rsid w:val="00107253"/>
    <w:rsid w:val="001807D8"/>
    <w:rsid w:val="001B3BFD"/>
    <w:rsid w:val="00245AEA"/>
    <w:rsid w:val="00247101"/>
    <w:rsid w:val="002564BE"/>
    <w:rsid w:val="00297F11"/>
    <w:rsid w:val="002B562D"/>
    <w:rsid w:val="002F1147"/>
    <w:rsid w:val="00321D45"/>
    <w:rsid w:val="00345CEA"/>
    <w:rsid w:val="003843C0"/>
    <w:rsid w:val="00385A95"/>
    <w:rsid w:val="003C34AB"/>
    <w:rsid w:val="003C49EF"/>
    <w:rsid w:val="003E3344"/>
    <w:rsid w:val="004C4F1A"/>
    <w:rsid w:val="004D60C9"/>
    <w:rsid w:val="005259B9"/>
    <w:rsid w:val="005356D5"/>
    <w:rsid w:val="00550E05"/>
    <w:rsid w:val="005B133F"/>
    <w:rsid w:val="005D7EDF"/>
    <w:rsid w:val="006057C2"/>
    <w:rsid w:val="00607096"/>
    <w:rsid w:val="00615906"/>
    <w:rsid w:val="00616764"/>
    <w:rsid w:val="00632C80"/>
    <w:rsid w:val="00666B1E"/>
    <w:rsid w:val="006875D4"/>
    <w:rsid w:val="006965AB"/>
    <w:rsid w:val="006A0D66"/>
    <w:rsid w:val="006E17F0"/>
    <w:rsid w:val="006F27BD"/>
    <w:rsid w:val="00722F05"/>
    <w:rsid w:val="007257EC"/>
    <w:rsid w:val="00767C70"/>
    <w:rsid w:val="00770215"/>
    <w:rsid w:val="00775648"/>
    <w:rsid w:val="007967D4"/>
    <w:rsid w:val="007B354C"/>
    <w:rsid w:val="007C5799"/>
    <w:rsid w:val="007D2EC7"/>
    <w:rsid w:val="007F47A0"/>
    <w:rsid w:val="007F4910"/>
    <w:rsid w:val="00802368"/>
    <w:rsid w:val="00867825"/>
    <w:rsid w:val="008C71C9"/>
    <w:rsid w:val="008D003E"/>
    <w:rsid w:val="008D6373"/>
    <w:rsid w:val="008D7F93"/>
    <w:rsid w:val="008F744B"/>
    <w:rsid w:val="0090448E"/>
    <w:rsid w:val="00950D9A"/>
    <w:rsid w:val="00990933"/>
    <w:rsid w:val="00995F30"/>
    <w:rsid w:val="009A2544"/>
    <w:rsid w:val="009C3361"/>
    <w:rsid w:val="009D7577"/>
    <w:rsid w:val="009E298F"/>
    <w:rsid w:val="009F2EB4"/>
    <w:rsid w:val="00A17F1B"/>
    <w:rsid w:val="00A3263C"/>
    <w:rsid w:val="00A41792"/>
    <w:rsid w:val="00A473A7"/>
    <w:rsid w:val="00A71FBC"/>
    <w:rsid w:val="00A82B9E"/>
    <w:rsid w:val="00AB2A74"/>
    <w:rsid w:val="00B01CF8"/>
    <w:rsid w:val="00B30291"/>
    <w:rsid w:val="00B65C75"/>
    <w:rsid w:val="00BA1F63"/>
    <w:rsid w:val="00BB7FA4"/>
    <w:rsid w:val="00BC549C"/>
    <w:rsid w:val="00BE11A9"/>
    <w:rsid w:val="00C261A3"/>
    <w:rsid w:val="00C33D06"/>
    <w:rsid w:val="00C50FD9"/>
    <w:rsid w:val="00C62334"/>
    <w:rsid w:val="00C9162D"/>
    <w:rsid w:val="00C948B9"/>
    <w:rsid w:val="00CA6ED7"/>
    <w:rsid w:val="00CC27A1"/>
    <w:rsid w:val="00CC28C7"/>
    <w:rsid w:val="00CC2F81"/>
    <w:rsid w:val="00D00756"/>
    <w:rsid w:val="00D01A70"/>
    <w:rsid w:val="00D01C64"/>
    <w:rsid w:val="00D168F2"/>
    <w:rsid w:val="00D17259"/>
    <w:rsid w:val="00D61644"/>
    <w:rsid w:val="00D739FF"/>
    <w:rsid w:val="00D91174"/>
    <w:rsid w:val="00D96B1F"/>
    <w:rsid w:val="00E053E7"/>
    <w:rsid w:val="00E51BCE"/>
    <w:rsid w:val="00E55CF8"/>
    <w:rsid w:val="00E564EE"/>
    <w:rsid w:val="00E566A2"/>
    <w:rsid w:val="00E648A1"/>
    <w:rsid w:val="00EA151A"/>
    <w:rsid w:val="00F339AF"/>
    <w:rsid w:val="00F36317"/>
    <w:rsid w:val="00F377CB"/>
    <w:rsid w:val="00F46F31"/>
    <w:rsid w:val="00F67FC2"/>
    <w:rsid w:val="00F747E8"/>
    <w:rsid w:val="00FC2F8E"/>
    <w:rsid w:val="00FD094A"/>
    <w:rsid w:val="00FD52B6"/>
    <w:rsid w:val="00FF0A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91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473A7"/>
  </w:style>
  <w:style w:type="paragraph" w:styleId="ListParagraph">
    <w:name w:val="List Paragraph"/>
    <w:basedOn w:val="Normal"/>
    <w:uiPriority w:val="34"/>
    <w:qFormat/>
    <w:rsid w:val="007F47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473A7"/>
  </w:style>
  <w:style w:type="paragraph" w:styleId="ListParagraph">
    <w:name w:val="List Paragraph"/>
    <w:basedOn w:val="Normal"/>
    <w:uiPriority w:val="34"/>
    <w:qFormat/>
    <w:rsid w:val="007F4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2864</Words>
  <Characters>16330</Characters>
  <Application>Microsoft Macintosh Word</Application>
  <DocSecurity>0</DocSecurity>
  <Lines>136</Lines>
  <Paragraphs>38</Paragraphs>
  <ScaleCrop>false</ScaleCrop>
  <Company/>
  <LinksUpToDate>false</LinksUpToDate>
  <CharactersWithSpaces>19156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Battey</dc:creator>
  <cp:keywords/>
  <dc:description/>
  <cp:lastModifiedBy>Nathan Battey</cp:lastModifiedBy>
  <cp:revision>4</cp:revision>
  <cp:lastPrinted>2013-10-15T14:26:00Z</cp:lastPrinted>
  <dcterms:created xsi:type="dcterms:W3CDTF">2014-01-14T00:24:00Z</dcterms:created>
  <dcterms:modified xsi:type="dcterms:W3CDTF">2014-07-25T23:21:00Z</dcterms:modified>
</cp:coreProperties>
</file>